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37BAD" w14:textId="77777777" w:rsidR="00AD10D8" w:rsidRPr="00EE653E" w:rsidRDefault="00AD10D8" w:rsidP="00EE653E">
      <w:pPr>
        <w:spacing w:line="276" w:lineRule="auto"/>
        <w:jc w:val="both"/>
        <w:rPr>
          <w:rFonts w:eastAsia="Times New Roman" w:cs="Times New Roman"/>
          <w:noProof/>
          <w:lang w:eastAsia="de-DE"/>
        </w:rPr>
      </w:pPr>
    </w:p>
    <w:p w14:paraId="192A4B71" w14:textId="1A284813" w:rsidR="00F67755" w:rsidRPr="0039622A" w:rsidRDefault="00F67755" w:rsidP="0039622A">
      <w:pPr>
        <w:rPr>
          <w:rFonts w:ascii="Audi Type Extended" w:hAnsi="Audi Type Extended" w:cs="Helvetica Neue"/>
          <w:b/>
          <w:bCs/>
          <w:color w:val="000000"/>
          <w:sz w:val="28"/>
          <w:szCs w:val="28"/>
        </w:rPr>
      </w:pPr>
      <w:r w:rsidRPr="00F67755">
        <w:rPr>
          <w:rFonts w:ascii="Audi Type Extended" w:hAnsi="Audi Type Extended" w:cs="Helvetica Neue"/>
          <w:b/>
          <w:bCs/>
          <w:color w:val="000000"/>
          <w:sz w:val="28"/>
          <w:szCs w:val="28"/>
        </w:rPr>
        <w:t xml:space="preserve">Regional </w:t>
      </w:r>
      <w:r w:rsidR="000C3917">
        <w:rPr>
          <w:rFonts w:ascii="Audi Type Extended" w:hAnsi="Audi Type Extended" w:cs="Helvetica Neue"/>
          <w:b/>
          <w:bCs/>
          <w:color w:val="000000"/>
          <w:sz w:val="28"/>
          <w:szCs w:val="28"/>
        </w:rPr>
        <w:t>d</w:t>
      </w:r>
      <w:r w:rsidR="000C3917" w:rsidRPr="00F67755">
        <w:rPr>
          <w:rFonts w:ascii="Audi Type Extended" w:hAnsi="Audi Type Extended" w:cs="Helvetica Neue"/>
          <w:b/>
          <w:bCs/>
          <w:color w:val="000000"/>
          <w:sz w:val="28"/>
          <w:szCs w:val="28"/>
        </w:rPr>
        <w:t xml:space="preserve">ebut </w:t>
      </w:r>
      <w:r w:rsidRPr="00F67755">
        <w:rPr>
          <w:rFonts w:ascii="Audi Type Extended" w:hAnsi="Audi Type Extended" w:cs="Helvetica Neue"/>
          <w:b/>
          <w:bCs/>
          <w:color w:val="000000"/>
          <w:sz w:val="28"/>
          <w:szCs w:val="28"/>
        </w:rPr>
        <w:t xml:space="preserve">of the Audi Q2: The </w:t>
      </w:r>
      <w:r w:rsidR="000C3917">
        <w:rPr>
          <w:rFonts w:ascii="Audi Type Extended" w:hAnsi="Audi Type Extended" w:cs="Helvetica Neue"/>
          <w:b/>
          <w:bCs/>
          <w:color w:val="000000"/>
          <w:sz w:val="28"/>
          <w:szCs w:val="28"/>
        </w:rPr>
        <w:t>u</w:t>
      </w:r>
      <w:r w:rsidRPr="00F67755">
        <w:rPr>
          <w:rFonts w:ascii="Audi Type Extended" w:hAnsi="Audi Type Extended" w:cs="Helvetica Neue"/>
          <w:b/>
          <w:bCs/>
          <w:color w:val="000000"/>
          <w:sz w:val="28"/>
          <w:szCs w:val="28"/>
        </w:rPr>
        <w:t xml:space="preserve">ltimate </w:t>
      </w:r>
      <w:r w:rsidR="000C3917">
        <w:rPr>
          <w:rFonts w:ascii="Audi Type Extended" w:hAnsi="Audi Type Extended" w:cs="Helvetica Neue"/>
          <w:b/>
          <w:bCs/>
          <w:color w:val="000000"/>
          <w:sz w:val="28"/>
          <w:szCs w:val="28"/>
        </w:rPr>
        <w:t>c</w:t>
      </w:r>
      <w:r w:rsidRPr="00F67755">
        <w:rPr>
          <w:rFonts w:ascii="Audi Type Extended" w:hAnsi="Audi Type Extended" w:cs="Helvetica Neue"/>
          <w:b/>
          <w:bCs/>
          <w:color w:val="000000"/>
          <w:sz w:val="28"/>
          <w:szCs w:val="28"/>
        </w:rPr>
        <w:t xml:space="preserve">ompact </w:t>
      </w:r>
      <w:r w:rsidR="000C3917">
        <w:rPr>
          <w:rFonts w:ascii="Audi Type Extended" w:hAnsi="Audi Type Extended" w:cs="Helvetica Neue"/>
          <w:b/>
          <w:bCs/>
          <w:color w:val="000000"/>
          <w:sz w:val="28"/>
          <w:szCs w:val="28"/>
        </w:rPr>
        <w:t>s</w:t>
      </w:r>
      <w:r w:rsidRPr="00F67755">
        <w:rPr>
          <w:rFonts w:ascii="Audi Type Extended" w:hAnsi="Audi Type Extended" w:cs="Helvetica Neue"/>
          <w:b/>
          <w:bCs/>
          <w:color w:val="000000"/>
          <w:sz w:val="28"/>
          <w:szCs w:val="28"/>
        </w:rPr>
        <w:t xml:space="preserve">ports </w:t>
      </w:r>
      <w:r w:rsidR="000C3917">
        <w:rPr>
          <w:rFonts w:ascii="Audi Type Extended" w:hAnsi="Audi Type Extended" w:cs="Helvetica Neue"/>
          <w:b/>
          <w:bCs/>
          <w:color w:val="000000"/>
          <w:sz w:val="28"/>
          <w:szCs w:val="28"/>
        </w:rPr>
        <w:t>c</w:t>
      </w:r>
      <w:r w:rsidRPr="00F67755">
        <w:rPr>
          <w:rFonts w:ascii="Audi Type Extended" w:hAnsi="Audi Type Extended" w:cs="Helvetica Neue"/>
          <w:b/>
          <w:bCs/>
          <w:color w:val="000000"/>
          <w:sz w:val="28"/>
          <w:szCs w:val="28"/>
        </w:rPr>
        <w:t xml:space="preserve">ar for Saudi Arabia's </w:t>
      </w:r>
      <w:r w:rsidR="000C3917">
        <w:rPr>
          <w:rFonts w:ascii="Audi Type Extended" w:hAnsi="Audi Type Extended" w:cs="Helvetica Neue"/>
          <w:b/>
          <w:bCs/>
          <w:color w:val="000000"/>
          <w:sz w:val="28"/>
          <w:szCs w:val="28"/>
        </w:rPr>
        <w:t>y</w:t>
      </w:r>
      <w:r w:rsidRPr="00F67755">
        <w:rPr>
          <w:rFonts w:ascii="Audi Type Extended" w:hAnsi="Audi Type Extended" w:cs="Helvetica Neue"/>
          <w:b/>
          <w:bCs/>
          <w:color w:val="000000"/>
          <w:sz w:val="28"/>
          <w:szCs w:val="28"/>
        </w:rPr>
        <w:t>outh</w:t>
      </w:r>
    </w:p>
    <w:p w14:paraId="0D0E3497" w14:textId="77777777" w:rsidR="008B0C39" w:rsidRPr="008B0C39" w:rsidRDefault="008B0C39" w:rsidP="00EE653E">
      <w:pPr>
        <w:jc w:val="both"/>
        <w:rPr>
          <w:rFonts w:ascii="Audi Type Extended" w:eastAsia="Times New Roman" w:hAnsi="Audi Type Extended" w:cs="Calibri"/>
          <w:color w:val="212121"/>
          <w:sz w:val="28"/>
          <w:szCs w:val="28"/>
        </w:rPr>
      </w:pPr>
    </w:p>
    <w:p w14:paraId="6F532E1E" w14:textId="43606E8D" w:rsidR="00BE0678" w:rsidRPr="008B0C39" w:rsidRDefault="00BE0678" w:rsidP="00B151A3">
      <w:pPr>
        <w:pStyle w:val="ListParagraph"/>
        <w:numPr>
          <w:ilvl w:val="0"/>
          <w:numId w:val="17"/>
        </w:numPr>
        <w:ind w:left="426" w:hanging="349"/>
        <w:jc w:val="both"/>
        <w:rPr>
          <w:rFonts w:eastAsia="Times New Roman" w:cs="Calibri"/>
          <w:b/>
          <w:bCs/>
          <w:color w:val="212121"/>
          <w:sz w:val="24"/>
          <w:szCs w:val="24"/>
        </w:rPr>
      </w:pPr>
      <w:r w:rsidRPr="008B0C39">
        <w:rPr>
          <w:rFonts w:cs="Helvetica Neue"/>
          <w:b/>
          <w:bCs/>
          <w:color w:val="000000"/>
          <w:sz w:val="24"/>
          <w:szCs w:val="24"/>
        </w:rPr>
        <w:t>Introducing the new Audi Q2, the youngest SUV in the Audi Q-model range.</w:t>
      </w:r>
    </w:p>
    <w:p w14:paraId="7354C247" w14:textId="01929462" w:rsidR="00EE653E" w:rsidRPr="008B0C39" w:rsidRDefault="00EE653E" w:rsidP="00B151A3">
      <w:pPr>
        <w:pStyle w:val="ListParagraph"/>
        <w:numPr>
          <w:ilvl w:val="0"/>
          <w:numId w:val="17"/>
        </w:numPr>
        <w:ind w:left="426" w:hanging="349"/>
        <w:jc w:val="both"/>
        <w:rPr>
          <w:rFonts w:eastAsia="Times New Roman" w:cs="Calibri"/>
          <w:b/>
          <w:bCs/>
          <w:color w:val="212121"/>
          <w:sz w:val="24"/>
          <w:szCs w:val="24"/>
        </w:rPr>
      </w:pPr>
      <w:r w:rsidRPr="008B0C39">
        <w:rPr>
          <w:rFonts w:eastAsia="Times New Roman" w:cs="Calibri"/>
          <w:b/>
          <w:bCs/>
          <w:color w:val="212121"/>
          <w:sz w:val="24"/>
          <w:szCs w:val="24"/>
        </w:rPr>
        <w:t>A compact SUV that combines striking design with state-of-the-art technology</w:t>
      </w:r>
      <w:r w:rsidR="00DC6D98" w:rsidRPr="008B0C39">
        <w:rPr>
          <w:rFonts w:eastAsia="Times New Roman" w:cs="Calibri"/>
          <w:b/>
          <w:bCs/>
          <w:color w:val="212121"/>
          <w:sz w:val="24"/>
          <w:szCs w:val="24"/>
        </w:rPr>
        <w:t xml:space="preserve"> and Matrix LED headlights.</w:t>
      </w:r>
    </w:p>
    <w:p w14:paraId="509F9564" w14:textId="54F211C9" w:rsidR="00EE653E" w:rsidRPr="008B0C39" w:rsidRDefault="00BE0678" w:rsidP="00B151A3">
      <w:pPr>
        <w:pStyle w:val="ListParagraph"/>
        <w:numPr>
          <w:ilvl w:val="0"/>
          <w:numId w:val="17"/>
        </w:numPr>
        <w:ind w:left="426" w:hanging="349"/>
        <w:jc w:val="both"/>
        <w:rPr>
          <w:rFonts w:eastAsia="Times New Roman" w:cs="Calibri"/>
          <w:b/>
          <w:bCs/>
          <w:color w:val="212121"/>
          <w:sz w:val="24"/>
          <w:szCs w:val="24"/>
        </w:rPr>
      </w:pPr>
      <w:r w:rsidRPr="008B0C39">
        <w:rPr>
          <w:rFonts w:cs="Helvetica Neue"/>
          <w:b/>
          <w:bCs/>
          <w:color w:val="000000"/>
          <w:sz w:val="24"/>
          <w:szCs w:val="24"/>
        </w:rPr>
        <w:t xml:space="preserve">The Audi Q2 range is available in two </w:t>
      </w:r>
      <w:r w:rsidR="00ED7D6D" w:rsidRPr="008B0C39">
        <w:rPr>
          <w:rFonts w:cs="Helvetica Neue"/>
          <w:b/>
          <w:bCs/>
          <w:color w:val="000000"/>
          <w:sz w:val="24"/>
          <w:szCs w:val="24"/>
        </w:rPr>
        <w:t>design-focused</w:t>
      </w:r>
      <w:r w:rsidRPr="008B0C39">
        <w:rPr>
          <w:rFonts w:cs="Helvetica Neue"/>
          <w:b/>
          <w:bCs/>
          <w:color w:val="000000"/>
          <w:sz w:val="24"/>
          <w:szCs w:val="24"/>
        </w:rPr>
        <w:t xml:space="preserve"> trim packages: </w:t>
      </w:r>
      <w:r w:rsidR="00ED7D6D" w:rsidRPr="008B0C39">
        <w:rPr>
          <w:rFonts w:cs="Helvetica Neue"/>
          <w:b/>
          <w:bCs/>
          <w:color w:val="000000"/>
          <w:sz w:val="24"/>
          <w:szCs w:val="24"/>
        </w:rPr>
        <w:t>The Progress</w:t>
      </w:r>
      <w:r w:rsidRPr="008B0C39">
        <w:rPr>
          <w:rFonts w:cs="Helvetica Neue"/>
          <w:b/>
          <w:bCs/>
          <w:color w:val="000000"/>
          <w:sz w:val="24"/>
          <w:szCs w:val="24"/>
        </w:rPr>
        <w:t xml:space="preserve"> package and the Launch Edition.</w:t>
      </w:r>
    </w:p>
    <w:p w14:paraId="0752C1EA" w14:textId="71DD1E9A" w:rsidR="00BE0678" w:rsidRPr="008B0C39" w:rsidRDefault="00BE0678" w:rsidP="00B151A3">
      <w:pPr>
        <w:pStyle w:val="ListParagraph"/>
        <w:numPr>
          <w:ilvl w:val="0"/>
          <w:numId w:val="17"/>
        </w:numPr>
        <w:ind w:left="426" w:hanging="349"/>
        <w:jc w:val="both"/>
        <w:rPr>
          <w:rFonts w:eastAsia="Times New Roman" w:cs="Calibri"/>
          <w:b/>
          <w:bCs/>
          <w:color w:val="212121"/>
          <w:sz w:val="24"/>
          <w:szCs w:val="24"/>
        </w:rPr>
      </w:pPr>
      <w:r w:rsidRPr="008B0C39">
        <w:rPr>
          <w:rFonts w:cs="Helvetica Neue"/>
          <w:b/>
          <w:bCs/>
          <w:color w:val="000000"/>
          <w:sz w:val="24"/>
          <w:szCs w:val="24"/>
        </w:rPr>
        <w:t xml:space="preserve">Progressive design and compact dimensions promise an </w:t>
      </w:r>
      <w:r w:rsidR="00ED7D6D" w:rsidRPr="008B0C39">
        <w:rPr>
          <w:rFonts w:cs="Helvetica Neue"/>
          <w:b/>
          <w:bCs/>
          <w:color w:val="000000"/>
          <w:sz w:val="24"/>
          <w:szCs w:val="24"/>
        </w:rPr>
        <w:t>unparalleled</w:t>
      </w:r>
      <w:r w:rsidRPr="008B0C39">
        <w:rPr>
          <w:rFonts w:cs="Helvetica Neue"/>
          <w:b/>
          <w:bCs/>
          <w:color w:val="000000"/>
          <w:sz w:val="24"/>
          <w:szCs w:val="24"/>
        </w:rPr>
        <w:t xml:space="preserve"> driving experience for the B segment.</w:t>
      </w:r>
    </w:p>
    <w:p w14:paraId="5879A4ED" w14:textId="7471596F" w:rsidR="00AC6246" w:rsidRPr="008B0C39" w:rsidRDefault="00BE0678" w:rsidP="00B151A3">
      <w:pPr>
        <w:pStyle w:val="ListParagraph"/>
        <w:numPr>
          <w:ilvl w:val="0"/>
          <w:numId w:val="17"/>
        </w:numPr>
        <w:ind w:left="426" w:hanging="349"/>
        <w:jc w:val="both"/>
        <w:rPr>
          <w:rFonts w:eastAsia="Times New Roman" w:cs="Calibri"/>
          <w:b/>
          <w:bCs/>
          <w:color w:val="212121"/>
          <w:sz w:val="24"/>
          <w:szCs w:val="24"/>
        </w:rPr>
      </w:pPr>
      <w:r w:rsidRPr="008B0C39">
        <w:rPr>
          <w:rFonts w:cs="Helvetica Neue"/>
          <w:b/>
          <w:bCs/>
          <w:color w:val="000000"/>
          <w:sz w:val="24"/>
          <w:szCs w:val="24"/>
        </w:rPr>
        <w:t xml:space="preserve">The Audi Q2 is now available for purchase </w:t>
      </w:r>
      <w:r w:rsidR="00910EEE" w:rsidRPr="008B0C39">
        <w:rPr>
          <w:rFonts w:cs="Helvetica Neue"/>
          <w:b/>
          <w:bCs/>
          <w:color w:val="000000"/>
          <w:sz w:val="24"/>
          <w:szCs w:val="24"/>
        </w:rPr>
        <w:t>in Audi</w:t>
      </w:r>
      <w:r w:rsidRPr="008B0C39">
        <w:rPr>
          <w:rFonts w:cs="Helvetica Neue"/>
          <w:b/>
          <w:bCs/>
          <w:color w:val="000000"/>
          <w:sz w:val="24"/>
          <w:szCs w:val="24"/>
        </w:rPr>
        <w:t xml:space="preserve"> Centers across the Kingdom, starting from SAR 172,000/-</w:t>
      </w:r>
      <w:r w:rsidRPr="008B0C39">
        <w:rPr>
          <w:rFonts w:eastAsia="Times New Roman" w:cs="Calibri"/>
          <w:b/>
          <w:bCs/>
          <w:color w:val="212121"/>
          <w:sz w:val="24"/>
          <w:szCs w:val="24"/>
        </w:rPr>
        <w:t xml:space="preserve"> </w:t>
      </w:r>
    </w:p>
    <w:p w14:paraId="0ABB8722" w14:textId="77777777" w:rsidR="00AC6246" w:rsidRPr="00AC6246" w:rsidRDefault="00AC6246" w:rsidP="00AC6246">
      <w:pPr>
        <w:jc w:val="both"/>
        <w:rPr>
          <w:rFonts w:ascii="Garamond" w:eastAsia="Times New Roman" w:hAnsi="Garamond" w:cs="Calibri"/>
          <w:b/>
          <w:bCs/>
          <w:color w:val="212121"/>
        </w:rPr>
      </w:pPr>
    </w:p>
    <w:p w14:paraId="08741330" w14:textId="10470B83" w:rsidR="00EE653E" w:rsidRDefault="00EE653E" w:rsidP="004B454C">
      <w:pPr>
        <w:jc w:val="both"/>
        <w:rPr>
          <w:rFonts w:ascii="Audi Type" w:eastAsia="Times New Roman" w:hAnsi="Audi Type" w:cs="Calibri"/>
          <w:color w:val="212121"/>
        </w:rPr>
      </w:pPr>
      <w:r w:rsidRPr="004B454C">
        <w:rPr>
          <w:rFonts w:ascii="Audi Type" w:eastAsia="Times New Roman" w:hAnsi="Audi Type" w:cs="Calibri"/>
          <w:b/>
          <w:bCs/>
          <w:color w:val="212121"/>
        </w:rPr>
        <w:t>RIYADH, Saudi Arabia (</w:t>
      </w:r>
      <w:r w:rsidR="000B4EC4">
        <w:rPr>
          <w:rFonts w:ascii="Audi Type" w:eastAsia="Times New Roman" w:hAnsi="Audi Type" w:cs="Calibri"/>
          <w:b/>
          <w:bCs/>
          <w:color w:val="212121"/>
        </w:rPr>
        <w:t>22</w:t>
      </w:r>
      <w:r w:rsidR="000B4EC4" w:rsidRPr="000B4EC4">
        <w:rPr>
          <w:rFonts w:ascii="Audi Type" w:eastAsia="Times New Roman" w:hAnsi="Audi Type" w:cs="Calibri"/>
          <w:b/>
          <w:bCs/>
          <w:color w:val="212121"/>
          <w:vertAlign w:val="superscript"/>
        </w:rPr>
        <w:t>nd</w:t>
      </w:r>
      <w:r w:rsidR="000B4EC4">
        <w:rPr>
          <w:rFonts w:ascii="Audi Type" w:eastAsia="Times New Roman" w:hAnsi="Audi Type" w:cs="Calibri"/>
          <w:b/>
          <w:bCs/>
          <w:color w:val="212121"/>
        </w:rPr>
        <w:t xml:space="preserve"> </w:t>
      </w:r>
      <w:r w:rsidR="00B151A3">
        <w:rPr>
          <w:rFonts w:ascii="Audi Type" w:eastAsia="Times New Roman" w:hAnsi="Audi Type" w:cs="Calibri"/>
          <w:b/>
          <w:bCs/>
          <w:color w:val="212121"/>
        </w:rPr>
        <w:t>November</w:t>
      </w:r>
      <w:r w:rsidR="00B151A3" w:rsidRPr="004B454C">
        <w:rPr>
          <w:rFonts w:ascii="Audi Type" w:eastAsia="Times New Roman" w:hAnsi="Audi Type" w:cs="Calibri"/>
          <w:b/>
          <w:bCs/>
          <w:color w:val="212121"/>
        </w:rPr>
        <w:t xml:space="preserve"> </w:t>
      </w:r>
      <w:r w:rsidRPr="004B454C">
        <w:rPr>
          <w:rFonts w:ascii="Audi Type" w:eastAsia="Times New Roman" w:hAnsi="Audi Type" w:cs="Calibri"/>
          <w:b/>
          <w:bCs/>
          <w:color w:val="212121"/>
        </w:rPr>
        <w:t>2023):</w:t>
      </w:r>
      <w:r w:rsidRPr="004B454C">
        <w:rPr>
          <w:rFonts w:ascii="Audi Type" w:eastAsia="Times New Roman" w:hAnsi="Audi Type" w:cs="Calibri"/>
          <w:color w:val="212121"/>
        </w:rPr>
        <w:t xml:space="preserve"> SAMACO Motors, the exclusive distributor of Audi in Saudi Arabia, proudly introduces the Audi Q2 to the Kingdom's discerning automotive market. As a testament to Audi's commitment </w:t>
      </w:r>
      <w:r w:rsidR="00ED7D6D">
        <w:rPr>
          <w:rFonts w:ascii="Audi Type" w:eastAsia="Times New Roman" w:hAnsi="Audi Type" w:cs="Calibri"/>
          <w:color w:val="212121"/>
        </w:rPr>
        <w:t>to</w:t>
      </w:r>
      <w:r w:rsidRPr="004B454C">
        <w:rPr>
          <w:rFonts w:ascii="Audi Type" w:eastAsia="Times New Roman" w:hAnsi="Audi Type" w:cs="Calibri"/>
          <w:color w:val="212121"/>
        </w:rPr>
        <w:t xml:space="preserve"> innovation and design, the Q2 emerges as a compact SUV that seamlessly blends progressive design, cutting-edge technology, and dynamic performance. It's perfectly placed to redefine urban luxury and driving pleasure for a younger, trendier audience in the </w:t>
      </w:r>
      <w:r w:rsidR="00BE0678" w:rsidRPr="004B454C">
        <w:rPr>
          <w:rFonts w:ascii="Audi Type" w:eastAsia="Times New Roman" w:hAnsi="Audi Type" w:cs="Calibri"/>
          <w:color w:val="212121"/>
        </w:rPr>
        <w:t xml:space="preserve">ardent </w:t>
      </w:r>
      <w:r w:rsidRPr="004B454C">
        <w:rPr>
          <w:rFonts w:ascii="Audi Type" w:eastAsia="Times New Roman" w:hAnsi="Audi Type" w:cs="Calibri"/>
          <w:color w:val="212121"/>
        </w:rPr>
        <w:t xml:space="preserve">Saudi Arabian market. </w:t>
      </w:r>
    </w:p>
    <w:p w14:paraId="7E7F1339" w14:textId="77777777" w:rsidR="0014563D" w:rsidRPr="004B454C" w:rsidRDefault="0014563D" w:rsidP="004B454C">
      <w:pPr>
        <w:jc w:val="both"/>
        <w:rPr>
          <w:rFonts w:ascii="Audi Type" w:eastAsia="Times New Roman" w:hAnsi="Audi Type" w:cs="Calibri"/>
          <w:strike/>
          <w:color w:val="212121"/>
        </w:rPr>
      </w:pPr>
    </w:p>
    <w:p w14:paraId="64E4DEC7" w14:textId="4F011AE3" w:rsidR="00EE653E" w:rsidRDefault="00EE653E" w:rsidP="004C1E7F">
      <w:pPr>
        <w:rPr>
          <w:rFonts w:ascii="Audi Type" w:eastAsia="Times New Roman" w:hAnsi="Audi Type" w:cs="Calibri"/>
          <w:color w:val="212121"/>
        </w:rPr>
      </w:pPr>
      <w:r w:rsidRPr="00C3126A">
        <w:rPr>
          <w:rFonts w:ascii="Audi Type" w:eastAsia="Times New Roman" w:hAnsi="Audi Type" w:cs="Calibri"/>
          <w:color w:val="212121"/>
        </w:rPr>
        <w:t xml:space="preserve">Simon Horabin, Audi General Manager at SAMACO Motors, remarked, </w:t>
      </w:r>
      <w:r w:rsidR="00BE0678" w:rsidRPr="00C3126A">
        <w:rPr>
          <w:rFonts w:ascii="Audi Type" w:hAnsi="Audi Type" w:cs="Helvetica Neue"/>
          <w:color w:val="3F3F3F"/>
        </w:rPr>
        <w:t xml:space="preserve">The Audi Q2 is </w:t>
      </w:r>
      <w:r w:rsidR="00ED7D6D" w:rsidRPr="00C3126A">
        <w:rPr>
          <w:rFonts w:ascii="Audi Type" w:hAnsi="Audi Type" w:cs="Helvetica Neue"/>
          <w:color w:val="3F3F3F"/>
        </w:rPr>
        <w:t>an</w:t>
      </w:r>
      <w:r w:rsidR="00BE0678" w:rsidRPr="00C3126A">
        <w:rPr>
          <w:rFonts w:ascii="Audi Type" w:hAnsi="Audi Type" w:cs="Helvetica Neue"/>
          <w:color w:val="3F3F3F"/>
        </w:rPr>
        <w:t xml:space="preserve"> SUV with emotional design and abundant sportiness</w:t>
      </w:r>
      <w:r w:rsidR="001C79E3">
        <w:rPr>
          <w:rFonts w:ascii="Audi Type" w:hAnsi="Audi Type" w:cs="Helvetica Neue"/>
          <w:color w:val="3F3F3F"/>
        </w:rPr>
        <w:t>. It</w:t>
      </w:r>
      <w:r w:rsidR="00BE0678" w:rsidRPr="00C3126A">
        <w:rPr>
          <w:rFonts w:ascii="Audi Type" w:hAnsi="Audi Type" w:cs="Helvetica Neue"/>
          <w:color w:val="3F3F3F"/>
        </w:rPr>
        <w:t xml:space="preserve"> serves a dual function in the market</w:t>
      </w:r>
      <w:r w:rsidR="001C79E3">
        <w:rPr>
          <w:rFonts w:ascii="Audi Type" w:hAnsi="Audi Type" w:cs="Helvetica Neue"/>
          <w:color w:val="3F3F3F"/>
        </w:rPr>
        <w:t>,</w:t>
      </w:r>
      <w:r w:rsidR="00BE0678" w:rsidRPr="00C3126A">
        <w:rPr>
          <w:rFonts w:ascii="Audi Type" w:hAnsi="Audi Type" w:cs="Helvetica Neue"/>
          <w:color w:val="3F3F3F"/>
        </w:rPr>
        <w:t xml:space="preserve"> where it opens avenues to reach new Audi customers and </w:t>
      </w:r>
      <w:r w:rsidR="001C79E3">
        <w:rPr>
          <w:rFonts w:ascii="Audi Type" w:hAnsi="Audi Type" w:cs="Helvetica Neue"/>
          <w:color w:val="3F3F3F"/>
        </w:rPr>
        <w:t xml:space="preserve">the </w:t>
      </w:r>
      <w:r w:rsidR="00BE0678" w:rsidRPr="00C3126A">
        <w:rPr>
          <w:rFonts w:ascii="Audi Type" w:hAnsi="Audi Type" w:cs="Helvetica Neue"/>
          <w:color w:val="191919"/>
        </w:rPr>
        <w:t xml:space="preserve">diverse needs of the </w:t>
      </w:r>
      <w:r w:rsidR="00FA7278">
        <w:rPr>
          <w:rFonts w:ascii="Audi Type" w:hAnsi="Audi Type" w:cs="Helvetica Neue"/>
          <w:color w:val="191919"/>
        </w:rPr>
        <w:t>Kingdom</w:t>
      </w:r>
      <w:r w:rsidR="00BE0678" w:rsidRPr="00C3126A">
        <w:rPr>
          <w:rFonts w:ascii="Audi Type" w:hAnsi="Audi Type" w:cs="Helvetica Neue"/>
          <w:color w:val="191919"/>
        </w:rPr>
        <w:t>.</w:t>
      </w:r>
      <w:r w:rsidRPr="00C3126A">
        <w:rPr>
          <w:rFonts w:ascii="Audi Type" w:eastAsia="Times New Roman" w:hAnsi="Audi Type" w:cs="Calibri"/>
          <w:color w:val="212121"/>
        </w:rPr>
        <w:t xml:space="preserve"> </w:t>
      </w:r>
      <w:r w:rsidR="00CF4930" w:rsidRPr="00C3126A">
        <w:rPr>
          <w:rFonts w:ascii="Audi Type" w:eastAsia="Times New Roman" w:hAnsi="Audi Type" w:cs="Calibri"/>
          <w:color w:val="212121"/>
        </w:rPr>
        <w:t>T</w:t>
      </w:r>
      <w:r w:rsidRPr="00C3126A">
        <w:rPr>
          <w:rFonts w:ascii="Audi Type" w:eastAsia="Times New Roman" w:hAnsi="Audi Type" w:cs="Calibri"/>
          <w:color w:val="212121"/>
        </w:rPr>
        <w:t xml:space="preserve">he Q2 unlocks </w:t>
      </w:r>
      <w:r w:rsidR="00BE0678" w:rsidRPr="00C3126A">
        <w:rPr>
          <w:rFonts w:ascii="Audi Type" w:eastAsia="Times New Roman" w:hAnsi="Audi Type" w:cs="Calibri"/>
          <w:color w:val="212121"/>
        </w:rPr>
        <w:t xml:space="preserve">a </w:t>
      </w:r>
      <w:r w:rsidRPr="00C3126A">
        <w:rPr>
          <w:rFonts w:ascii="Audi Type" w:eastAsia="Times New Roman" w:hAnsi="Audi Type" w:cs="Calibri"/>
          <w:color w:val="212121"/>
        </w:rPr>
        <w:t xml:space="preserve">premium driving </w:t>
      </w:r>
      <w:r w:rsidR="00BE0678" w:rsidRPr="00C3126A">
        <w:rPr>
          <w:rFonts w:ascii="Audi Type" w:eastAsia="Times New Roman" w:hAnsi="Audi Type" w:cs="Calibri"/>
          <w:color w:val="212121"/>
        </w:rPr>
        <w:t xml:space="preserve">market </w:t>
      </w:r>
      <w:r w:rsidRPr="00C3126A">
        <w:rPr>
          <w:rFonts w:ascii="Audi Type" w:eastAsia="Times New Roman" w:hAnsi="Audi Type" w:cs="Calibri"/>
          <w:color w:val="212121"/>
        </w:rPr>
        <w:t>for people looking for individualism</w:t>
      </w:r>
      <w:r w:rsidR="001C79E3">
        <w:rPr>
          <w:rFonts w:ascii="Audi Type" w:eastAsia="Times New Roman" w:hAnsi="Audi Type" w:cs="Calibri"/>
          <w:color w:val="212121"/>
        </w:rPr>
        <w:t xml:space="preserve">, </w:t>
      </w:r>
      <w:r w:rsidRPr="00C3126A">
        <w:rPr>
          <w:rFonts w:ascii="Audi Type" w:eastAsia="Times New Roman" w:hAnsi="Audi Type" w:cs="Calibri"/>
          <w:color w:val="212121"/>
        </w:rPr>
        <w:t>mak</w:t>
      </w:r>
      <w:r w:rsidR="001C79E3">
        <w:rPr>
          <w:rFonts w:ascii="Audi Type" w:eastAsia="Times New Roman" w:hAnsi="Audi Type" w:cs="Calibri"/>
          <w:color w:val="212121"/>
        </w:rPr>
        <w:t>ing</w:t>
      </w:r>
      <w:r w:rsidRPr="00C3126A">
        <w:rPr>
          <w:rFonts w:ascii="Audi Type" w:eastAsia="Times New Roman" w:hAnsi="Audi Type" w:cs="Calibri"/>
          <w:color w:val="212121"/>
        </w:rPr>
        <w:t xml:space="preserve"> a bold statement. It's poised to set new benchmarks in its segment, </w:t>
      </w:r>
      <w:r w:rsidR="001C79E3" w:rsidRPr="001C79E3">
        <w:rPr>
          <w:rFonts w:ascii="Audi Type" w:eastAsia="Times New Roman" w:hAnsi="Audi Type" w:cs="Calibri"/>
          <w:color w:val="212121"/>
        </w:rPr>
        <w:t>reflecting Audi's ongoing commitment to innovation in the automotive industry</w:t>
      </w:r>
      <w:r w:rsidR="001C79E3">
        <w:rPr>
          <w:rFonts w:ascii="Audi Type" w:eastAsia="Times New Roman" w:hAnsi="Audi Type" w:cs="Calibri"/>
          <w:color w:val="212121"/>
        </w:rPr>
        <w:t>.’’</w:t>
      </w:r>
    </w:p>
    <w:p w14:paraId="73B41021" w14:textId="77777777" w:rsidR="001C79E3" w:rsidRPr="00C3126A" w:rsidRDefault="001C79E3" w:rsidP="004B454C">
      <w:pPr>
        <w:jc w:val="both"/>
        <w:rPr>
          <w:rFonts w:ascii="Audi Type" w:eastAsia="Times New Roman" w:hAnsi="Audi Type" w:cs="Calibri"/>
          <w:color w:val="212121"/>
        </w:rPr>
      </w:pPr>
    </w:p>
    <w:p w14:paraId="7DBB7737" w14:textId="0B03BB60" w:rsidR="004C372F" w:rsidRDefault="00CF4930" w:rsidP="004C372F">
      <w:pPr>
        <w:jc w:val="both"/>
        <w:rPr>
          <w:rFonts w:ascii="Audi Type" w:eastAsia="Times New Roman" w:hAnsi="Audi Type" w:cs="Calibri"/>
          <w:color w:val="212121"/>
        </w:rPr>
      </w:pPr>
      <w:r w:rsidRPr="00C3126A">
        <w:rPr>
          <w:rFonts w:ascii="Audi Type" w:eastAsia="Times New Roman" w:hAnsi="Audi Type" w:cs="Calibri"/>
          <w:color w:val="212121"/>
        </w:rPr>
        <w:t xml:space="preserve">Majdi Joudah, </w:t>
      </w:r>
      <w:r w:rsidR="00C3126A">
        <w:rPr>
          <w:rFonts w:ascii="Audi Type" w:eastAsia="Times New Roman" w:hAnsi="Audi Type" w:cs="Calibri"/>
          <w:color w:val="212121"/>
        </w:rPr>
        <w:t xml:space="preserve">Audi </w:t>
      </w:r>
      <w:r w:rsidR="004C372F">
        <w:rPr>
          <w:rFonts w:ascii="Audi Type" w:eastAsia="Times New Roman" w:hAnsi="Audi Type" w:cs="Calibri"/>
          <w:color w:val="212121"/>
        </w:rPr>
        <w:t>N</w:t>
      </w:r>
      <w:r w:rsidRPr="00C3126A">
        <w:rPr>
          <w:rFonts w:ascii="Audi Type" w:eastAsia="Times New Roman" w:hAnsi="Audi Type" w:cs="Calibri"/>
          <w:color w:val="212121"/>
        </w:rPr>
        <w:t>ational Sales Manager at SAMACO Motors, explains “</w:t>
      </w:r>
      <w:r w:rsidR="00704BDB" w:rsidRPr="00C3126A">
        <w:rPr>
          <w:rFonts w:ascii="Audi Type" w:eastAsia="Times New Roman" w:hAnsi="Audi Type" w:cs="Calibri"/>
          <w:color w:val="212121"/>
        </w:rPr>
        <w:t>C</w:t>
      </w:r>
      <w:r w:rsidRPr="00C3126A">
        <w:rPr>
          <w:rFonts w:ascii="Audi Type" w:eastAsia="Times New Roman" w:hAnsi="Audi Type" w:cs="Calibri"/>
          <w:color w:val="212121"/>
        </w:rPr>
        <w:t xml:space="preserve">onsumer preference for SUV models is growing in Saudi Arabia, as it is in the rest of the world. </w:t>
      </w:r>
      <w:r w:rsidR="00985010" w:rsidRPr="004C372F">
        <w:rPr>
          <w:rFonts w:ascii="Audi Type" w:eastAsia="Times New Roman" w:hAnsi="Audi Type" w:cs="Calibri"/>
          <w:color w:val="212121"/>
        </w:rPr>
        <w:t>Recognizing</w:t>
      </w:r>
      <w:r w:rsidR="004C372F" w:rsidRPr="004C372F">
        <w:rPr>
          <w:rFonts w:ascii="Audi Type" w:eastAsia="Times New Roman" w:hAnsi="Audi Type" w:cs="Calibri"/>
          <w:color w:val="212121"/>
        </w:rPr>
        <w:t xml:space="preserve"> the evolving market needs, we are excited to bring premium mobility to a new generation of customers. The addition of the Audi Q2, a premium offering from Audi, is our response to the demand for a dynamic and youthful driving experience in the B SUV segment</w:t>
      </w:r>
      <w:r w:rsidR="004C372F">
        <w:rPr>
          <w:rFonts w:ascii="Audi Type" w:eastAsia="Times New Roman" w:hAnsi="Audi Type" w:cs="Calibri"/>
          <w:color w:val="212121"/>
        </w:rPr>
        <w:t>.’’</w:t>
      </w:r>
    </w:p>
    <w:p w14:paraId="13998F04" w14:textId="77777777" w:rsidR="004C372F" w:rsidRPr="00C3126A" w:rsidRDefault="004C372F" w:rsidP="004B454C">
      <w:pPr>
        <w:jc w:val="both"/>
        <w:rPr>
          <w:rFonts w:ascii="Audi Type" w:eastAsia="Times New Roman" w:hAnsi="Audi Type" w:cs="Calibri"/>
          <w:color w:val="212121"/>
        </w:rPr>
      </w:pPr>
    </w:p>
    <w:p w14:paraId="219B898D" w14:textId="319A01C4" w:rsidR="00EE653E" w:rsidRPr="004B454C" w:rsidRDefault="00EE653E" w:rsidP="004B454C">
      <w:pPr>
        <w:jc w:val="both"/>
        <w:rPr>
          <w:rFonts w:ascii="Audi Type" w:eastAsia="Times New Roman" w:hAnsi="Audi Type" w:cs="Calibri"/>
          <w:b/>
          <w:bCs/>
          <w:color w:val="212121"/>
        </w:rPr>
      </w:pPr>
      <w:r w:rsidRPr="004B454C">
        <w:rPr>
          <w:rFonts w:ascii="Audi Type" w:eastAsia="Times New Roman" w:hAnsi="Audi Type" w:cs="Calibri"/>
          <w:b/>
          <w:bCs/>
          <w:color w:val="212121"/>
        </w:rPr>
        <w:t xml:space="preserve">Distinctive </w:t>
      </w:r>
      <w:r w:rsidR="00BE0678" w:rsidRPr="004B454C">
        <w:rPr>
          <w:rFonts w:ascii="Audi Type" w:eastAsia="Times New Roman" w:hAnsi="Audi Type" w:cs="Calibri"/>
          <w:b/>
          <w:bCs/>
          <w:color w:val="212121"/>
        </w:rPr>
        <w:t>ex</w:t>
      </w:r>
      <w:r w:rsidRPr="004B454C">
        <w:rPr>
          <w:rFonts w:ascii="Audi Type" w:eastAsia="Times New Roman" w:hAnsi="Audi Type" w:cs="Calibri"/>
          <w:b/>
          <w:bCs/>
          <w:color w:val="212121"/>
        </w:rPr>
        <w:t xml:space="preserve">terior </w:t>
      </w:r>
      <w:r w:rsidR="00BE0678" w:rsidRPr="004B454C">
        <w:rPr>
          <w:rFonts w:ascii="Audi Type" w:eastAsia="Times New Roman" w:hAnsi="Audi Type" w:cs="Calibri"/>
          <w:b/>
          <w:bCs/>
          <w:color w:val="212121"/>
        </w:rPr>
        <w:t>d</w:t>
      </w:r>
      <w:r w:rsidRPr="004B454C">
        <w:rPr>
          <w:rFonts w:ascii="Audi Type" w:eastAsia="Times New Roman" w:hAnsi="Audi Type" w:cs="Calibri"/>
          <w:b/>
          <w:bCs/>
          <w:color w:val="212121"/>
        </w:rPr>
        <w:t>esign</w:t>
      </w:r>
    </w:p>
    <w:p w14:paraId="2206CB06" w14:textId="4505B679" w:rsidR="004C372F" w:rsidRDefault="00EE653E" w:rsidP="004B454C">
      <w:pPr>
        <w:jc w:val="both"/>
        <w:rPr>
          <w:rFonts w:ascii="Audi Type" w:eastAsia="Times New Roman" w:hAnsi="Audi Type" w:cs="Calibri"/>
          <w:color w:val="000000" w:themeColor="text1"/>
        </w:rPr>
      </w:pPr>
      <w:r w:rsidRPr="00ED7D6D">
        <w:rPr>
          <w:rFonts w:ascii="Audi Type" w:eastAsia="Times New Roman" w:hAnsi="Audi Type" w:cs="Calibri"/>
          <w:color w:val="212121"/>
        </w:rPr>
        <w:t xml:space="preserve">The Audi Q2 </w:t>
      </w:r>
      <w:r w:rsidR="00BE0678" w:rsidRPr="00ED7D6D">
        <w:rPr>
          <w:rFonts w:ascii="Audi Type" w:hAnsi="Audi Type" w:cs="Helvetica Neue"/>
          <w:color w:val="262626"/>
        </w:rPr>
        <w:t xml:space="preserve">is a robust, sporty all-around vehicle as its design indicates at first glance: It is sporty, elongated, and powerful at the same time, and its corners and edges give it </w:t>
      </w:r>
      <w:r w:rsidR="00BE0678" w:rsidRPr="00ED7D6D">
        <w:rPr>
          <w:rFonts w:ascii="Audi Type" w:hAnsi="Audi Type" w:cs="Helvetica Neue"/>
          <w:color w:val="262626"/>
        </w:rPr>
        <w:lastRenderedPageBreak/>
        <w:t xml:space="preserve">an even more confident appearance. The Audi designers have now applied the motif of the polygon, which already characterized the front and shoulder line, to the rear end as </w:t>
      </w:r>
      <w:r w:rsidR="000C3917" w:rsidRPr="00ED7D6D">
        <w:rPr>
          <w:rFonts w:ascii="Audi Type" w:hAnsi="Audi Type" w:cs="Helvetica Neue"/>
          <w:color w:val="262626"/>
        </w:rPr>
        <w:t>well.</w:t>
      </w:r>
      <w:r w:rsidR="00F0421C" w:rsidRPr="00C3126A">
        <w:rPr>
          <w:rFonts w:ascii="Audi Type" w:eastAsia="Times New Roman" w:hAnsi="Audi Type" w:cs="Calibri"/>
          <w:color w:val="000000" w:themeColor="text1"/>
        </w:rPr>
        <w:t xml:space="preserve"> </w:t>
      </w:r>
    </w:p>
    <w:p w14:paraId="6BD3C6B0" w14:textId="3CC42DF3" w:rsidR="00EE653E" w:rsidRPr="00C3126A" w:rsidRDefault="00704BDB" w:rsidP="00985010">
      <w:pPr>
        <w:rPr>
          <w:rFonts w:ascii="Audi Type" w:eastAsia="Times New Roman" w:hAnsi="Audi Type" w:cs="Calibri"/>
          <w:color w:val="000000" w:themeColor="text1"/>
        </w:rPr>
      </w:pPr>
      <w:r w:rsidRPr="00C3126A">
        <w:rPr>
          <w:rFonts w:ascii="Audi Type" w:hAnsi="Audi Type" w:cs="Helvetica Neue"/>
          <w:color w:val="000000" w:themeColor="text1"/>
        </w:rPr>
        <w:t xml:space="preserve">Audi's pioneering status in light technology is extended to the Audi Q2, which features standard </w:t>
      </w:r>
      <w:r w:rsidR="00EE653E" w:rsidRPr="00C3126A">
        <w:rPr>
          <w:rFonts w:ascii="Audi Type" w:eastAsia="Times New Roman" w:hAnsi="Audi Type" w:cs="Calibri"/>
          <w:color w:val="000000" w:themeColor="text1"/>
        </w:rPr>
        <w:t xml:space="preserve">Matrix LED headlights </w:t>
      </w:r>
      <w:r w:rsidR="006F07A3">
        <w:rPr>
          <w:rFonts w:ascii="Audi Type" w:eastAsia="Times New Roman" w:hAnsi="Audi Type" w:cs="Calibri"/>
          <w:color w:val="000000" w:themeColor="text1"/>
        </w:rPr>
        <w:t xml:space="preserve">that </w:t>
      </w:r>
      <w:r w:rsidR="00EE653E" w:rsidRPr="00C3126A">
        <w:rPr>
          <w:rFonts w:ascii="Audi Type" w:eastAsia="Times New Roman" w:hAnsi="Audi Type" w:cs="Calibri"/>
          <w:color w:val="000000" w:themeColor="text1"/>
        </w:rPr>
        <w:t xml:space="preserve">not only enhance the vehicle's aesthetics but also ensure unparalleled road illumination. </w:t>
      </w:r>
      <w:r w:rsidRPr="00C3126A">
        <w:rPr>
          <w:rFonts w:ascii="Audi Type" w:hAnsi="Audi Type" w:cs="Helvetica Neue"/>
          <w:color w:val="000000" w:themeColor="text1"/>
        </w:rPr>
        <w:t xml:space="preserve">The unique character of the Audi Q2 is displayed in the vibrant array of exterior </w:t>
      </w:r>
      <w:r w:rsidR="006F07A3" w:rsidRPr="00001ED4">
        <w:rPr>
          <w:rFonts w:ascii="Audi Type" w:hAnsi="Audi Type" w:cs="Helvetica Neue"/>
          <w:color w:val="000000" w:themeColor="text1"/>
        </w:rPr>
        <w:t>colo</w:t>
      </w:r>
      <w:r w:rsidR="00001ED4" w:rsidRPr="00001ED4">
        <w:rPr>
          <w:rFonts w:ascii="Audi Type" w:hAnsi="Audi Type" w:cs="Helvetica Neue"/>
          <w:color w:val="000000" w:themeColor="text1"/>
        </w:rPr>
        <w:t>r</w:t>
      </w:r>
      <w:r w:rsidRPr="00C3126A">
        <w:rPr>
          <w:rFonts w:ascii="Audi Type" w:hAnsi="Audi Type" w:cs="Helvetica Neue"/>
          <w:color w:val="000000" w:themeColor="text1"/>
        </w:rPr>
        <w:t xml:space="preserve"> options, which include Progressive Red, Arrow Gray and Navarra Blue. The flair for individualism is further extended when reviewing additional </w:t>
      </w:r>
      <w:r w:rsidR="00001ED4">
        <w:rPr>
          <w:rFonts w:ascii="Audi Type" w:hAnsi="Audi Type" w:cs="Helvetica Neue"/>
          <w:color w:val="000000" w:themeColor="text1"/>
        </w:rPr>
        <w:t>color</w:t>
      </w:r>
      <w:r w:rsidR="00001ED4" w:rsidRPr="00C3126A">
        <w:rPr>
          <w:rFonts w:ascii="Audi Type" w:hAnsi="Audi Type" w:cs="Helvetica Neue"/>
          <w:color w:val="000000" w:themeColor="text1"/>
        </w:rPr>
        <w:t xml:space="preserve"> </w:t>
      </w:r>
      <w:r w:rsidRPr="00C3126A">
        <w:rPr>
          <w:rFonts w:ascii="Audi Type" w:hAnsi="Audi Type" w:cs="Helvetica Neue"/>
          <w:color w:val="000000" w:themeColor="text1"/>
        </w:rPr>
        <w:t xml:space="preserve">options available as part of Audi exclusive, such as Vegas Yellow, Sepang Blue and Merlin Purple. </w:t>
      </w:r>
    </w:p>
    <w:p w14:paraId="224351CA" w14:textId="210E6A88" w:rsidR="00EE653E" w:rsidRPr="004B454C" w:rsidRDefault="00EE653E" w:rsidP="004B454C">
      <w:pPr>
        <w:jc w:val="both"/>
        <w:rPr>
          <w:rFonts w:ascii="Audi Type" w:eastAsia="Times New Roman" w:hAnsi="Audi Type" w:cs="Calibri"/>
          <w:b/>
          <w:bCs/>
          <w:color w:val="212121"/>
        </w:rPr>
      </w:pPr>
      <w:r w:rsidRPr="004B454C">
        <w:rPr>
          <w:rFonts w:ascii="Audi Type" w:eastAsia="Times New Roman" w:hAnsi="Audi Type" w:cs="Calibri"/>
          <w:b/>
          <w:bCs/>
          <w:color w:val="212121"/>
        </w:rPr>
        <w:t xml:space="preserve">Progress </w:t>
      </w:r>
      <w:proofErr w:type="gramStart"/>
      <w:r w:rsidR="00704BDB" w:rsidRPr="004B454C">
        <w:rPr>
          <w:rFonts w:ascii="Audi Type" w:eastAsia="Times New Roman" w:hAnsi="Audi Type" w:cs="Calibri"/>
          <w:b/>
          <w:bCs/>
          <w:color w:val="212121"/>
        </w:rPr>
        <w:t>un</w:t>
      </w:r>
      <w:r w:rsidRPr="004B454C">
        <w:rPr>
          <w:rFonts w:ascii="Audi Type" w:eastAsia="Times New Roman" w:hAnsi="Audi Type" w:cs="Calibri"/>
          <w:b/>
          <w:bCs/>
          <w:color w:val="212121"/>
        </w:rPr>
        <w:t>locked</w:t>
      </w:r>
      <w:proofErr w:type="gramEnd"/>
    </w:p>
    <w:p w14:paraId="40E085AE" w14:textId="43F49B5B" w:rsidR="00704BDB" w:rsidRPr="008B0C39" w:rsidRDefault="00704BDB" w:rsidP="004B45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udi Type" w:hAnsi="Audi Type" w:cs="Helvetica Neue"/>
          <w:color w:val="191919"/>
        </w:rPr>
      </w:pPr>
      <w:r w:rsidRPr="00ED7D6D">
        <w:rPr>
          <w:rFonts w:ascii="Audi Type" w:hAnsi="Audi Type" w:cs="Helvetica Neue"/>
          <w:color w:val="000000"/>
        </w:rPr>
        <w:t>The compact SUV is a real eye</w:t>
      </w:r>
      <w:r w:rsidR="006F07A3">
        <w:rPr>
          <w:rFonts w:ascii="Audi Type" w:hAnsi="Audi Type" w:cs="Helvetica Neue"/>
          <w:color w:val="000000"/>
        </w:rPr>
        <w:t>-</w:t>
      </w:r>
      <w:r w:rsidRPr="00ED7D6D">
        <w:rPr>
          <w:rFonts w:ascii="Audi Type" w:hAnsi="Audi Type" w:cs="Helvetica Neue"/>
          <w:color w:val="000000"/>
        </w:rPr>
        <w:t xml:space="preserve">catcher, and it’s even more fun to drive. The 1.4 TFSI engine delivers 150 hp of power, perfectly matched with 250 Nm of torque, ensuring an agile and sporty presence on the roads. </w:t>
      </w:r>
    </w:p>
    <w:tbl>
      <w:tblPr>
        <w:tblStyle w:val="TableGrid"/>
        <w:tblpPr w:leftFromText="180" w:rightFromText="180" w:vertAnchor="text" w:horzAnchor="margin" w:tblpY="297"/>
        <w:tblW w:w="877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990"/>
        <w:gridCol w:w="993"/>
        <w:gridCol w:w="992"/>
        <w:gridCol w:w="987"/>
        <w:gridCol w:w="992"/>
        <w:gridCol w:w="993"/>
        <w:gridCol w:w="1832"/>
      </w:tblGrid>
      <w:tr w:rsidR="00ED7D6D" w:rsidRPr="00672377" w14:paraId="436BA1C9" w14:textId="77777777" w:rsidTr="00ED7D6D">
        <w:tc>
          <w:tcPr>
            <w:tcW w:w="1990" w:type="dxa"/>
            <w:vAlign w:val="center"/>
          </w:tcPr>
          <w:p w14:paraId="77A633A0" w14:textId="77777777" w:rsidR="00ED7D6D" w:rsidRPr="004B454C" w:rsidRDefault="00ED7D6D" w:rsidP="00ED7D6D">
            <w:pPr>
              <w:jc w:val="center"/>
              <w:rPr>
                <w:b/>
                <w:bCs/>
                <w:sz w:val="22"/>
                <w:szCs w:val="22"/>
                <w:lang w:val="en-US"/>
              </w:rPr>
            </w:pPr>
            <w:r w:rsidRPr="004B454C">
              <w:rPr>
                <w:b/>
                <w:bCs/>
                <w:sz w:val="22"/>
                <w:szCs w:val="22"/>
              </w:rPr>
              <w:t>Model</w:t>
            </w:r>
          </w:p>
        </w:tc>
        <w:tc>
          <w:tcPr>
            <w:tcW w:w="993" w:type="dxa"/>
            <w:vAlign w:val="center"/>
          </w:tcPr>
          <w:p w14:paraId="3E177FFB" w14:textId="77777777" w:rsidR="00ED7D6D" w:rsidRPr="004B454C" w:rsidRDefault="00ED7D6D" w:rsidP="00ED7D6D">
            <w:pPr>
              <w:jc w:val="center"/>
              <w:rPr>
                <w:b/>
                <w:bCs/>
                <w:sz w:val="22"/>
                <w:szCs w:val="22"/>
              </w:rPr>
            </w:pPr>
            <w:r w:rsidRPr="004B454C">
              <w:rPr>
                <w:b/>
                <w:bCs/>
                <w:sz w:val="22"/>
                <w:szCs w:val="22"/>
              </w:rPr>
              <w:t>Power</w:t>
            </w:r>
          </w:p>
          <w:p w14:paraId="26958798" w14:textId="77777777" w:rsidR="00ED7D6D" w:rsidRPr="004B454C" w:rsidRDefault="00ED7D6D" w:rsidP="00ED7D6D">
            <w:pPr>
              <w:jc w:val="center"/>
              <w:rPr>
                <w:sz w:val="22"/>
                <w:szCs w:val="22"/>
                <w:lang w:val="en-US"/>
              </w:rPr>
            </w:pPr>
            <w:r w:rsidRPr="004B454C">
              <w:rPr>
                <w:sz w:val="22"/>
                <w:szCs w:val="22"/>
              </w:rPr>
              <w:t>(hp)</w:t>
            </w:r>
          </w:p>
        </w:tc>
        <w:tc>
          <w:tcPr>
            <w:tcW w:w="992" w:type="dxa"/>
            <w:vAlign w:val="center"/>
          </w:tcPr>
          <w:p w14:paraId="517F89AA" w14:textId="77777777" w:rsidR="00ED7D6D" w:rsidRPr="004B454C" w:rsidRDefault="00ED7D6D" w:rsidP="00ED7D6D">
            <w:pPr>
              <w:jc w:val="center"/>
              <w:rPr>
                <w:b/>
                <w:bCs/>
                <w:sz w:val="22"/>
                <w:szCs w:val="22"/>
              </w:rPr>
            </w:pPr>
            <w:r w:rsidRPr="004B454C">
              <w:rPr>
                <w:b/>
                <w:bCs/>
                <w:sz w:val="22"/>
                <w:szCs w:val="22"/>
              </w:rPr>
              <w:t>Torque</w:t>
            </w:r>
          </w:p>
          <w:p w14:paraId="24D1287C" w14:textId="77777777" w:rsidR="00ED7D6D" w:rsidRPr="004B454C" w:rsidRDefault="00ED7D6D" w:rsidP="00ED7D6D">
            <w:pPr>
              <w:jc w:val="center"/>
              <w:rPr>
                <w:sz w:val="22"/>
                <w:szCs w:val="22"/>
                <w:lang w:val="en-US"/>
              </w:rPr>
            </w:pPr>
            <w:r w:rsidRPr="004B454C">
              <w:rPr>
                <w:sz w:val="22"/>
                <w:szCs w:val="22"/>
              </w:rPr>
              <w:t>(nm)</w:t>
            </w:r>
          </w:p>
        </w:tc>
        <w:tc>
          <w:tcPr>
            <w:tcW w:w="987" w:type="dxa"/>
            <w:vAlign w:val="center"/>
          </w:tcPr>
          <w:p w14:paraId="070ADBD7" w14:textId="77777777" w:rsidR="00ED7D6D" w:rsidRPr="004B454C" w:rsidRDefault="00ED7D6D" w:rsidP="00ED7D6D">
            <w:pPr>
              <w:jc w:val="center"/>
              <w:rPr>
                <w:b/>
                <w:bCs/>
                <w:sz w:val="22"/>
                <w:szCs w:val="22"/>
              </w:rPr>
            </w:pPr>
            <w:r w:rsidRPr="004B454C">
              <w:rPr>
                <w:b/>
                <w:bCs/>
                <w:sz w:val="22"/>
                <w:szCs w:val="22"/>
              </w:rPr>
              <w:t>Length</w:t>
            </w:r>
          </w:p>
          <w:p w14:paraId="46A082D3" w14:textId="77777777" w:rsidR="00ED7D6D" w:rsidRPr="004B454C" w:rsidRDefault="00ED7D6D" w:rsidP="00ED7D6D">
            <w:pPr>
              <w:jc w:val="center"/>
              <w:rPr>
                <w:sz w:val="22"/>
                <w:szCs w:val="22"/>
                <w:lang w:val="en-US"/>
              </w:rPr>
            </w:pPr>
            <w:r w:rsidRPr="004B454C">
              <w:rPr>
                <w:sz w:val="22"/>
                <w:szCs w:val="22"/>
              </w:rPr>
              <w:t>(m)</w:t>
            </w:r>
          </w:p>
        </w:tc>
        <w:tc>
          <w:tcPr>
            <w:tcW w:w="992" w:type="dxa"/>
            <w:vAlign w:val="center"/>
          </w:tcPr>
          <w:p w14:paraId="16C7A994" w14:textId="77777777" w:rsidR="00ED7D6D" w:rsidRPr="004B454C" w:rsidRDefault="00ED7D6D" w:rsidP="00ED7D6D">
            <w:pPr>
              <w:jc w:val="center"/>
              <w:rPr>
                <w:b/>
                <w:bCs/>
                <w:sz w:val="22"/>
                <w:szCs w:val="22"/>
              </w:rPr>
            </w:pPr>
            <w:r w:rsidRPr="004B454C">
              <w:rPr>
                <w:b/>
                <w:bCs/>
                <w:sz w:val="22"/>
                <w:szCs w:val="22"/>
              </w:rPr>
              <w:t>Width</w:t>
            </w:r>
          </w:p>
          <w:p w14:paraId="04C14CD7" w14:textId="77777777" w:rsidR="00ED7D6D" w:rsidRPr="004B454C" w:rsidRDefault="00ED7D6D" w:rsidP="00ED7D6D">
            <w:pPr>
              <w:jc w:val="center"/>
              <w:rPr>
                <w:sz w:val="22"/>
                <w:szCs w:val="22"/>
                <w:lang w:val="en-US"/>
              </w:rPr>
            </w:pPr>
            <w:r w:rsidRPr="004B454C">
              <w:rPr>
                <w:sz w:val="22"/>
                <w:szCs w:val="22"/>
              </w:rPr>
              <w:t>(m)</w:t>
            </w:r>
          </w:p>
        </w:tc>
        <w:tc>
          <w:tcPr>
            <w:tcW w:w="993" w:type="dxa"/>
            <w:vAlign w:val="center"/>
          </w:tcPr>
          <w:p w14:paraId="06AD7ED2" w14:textId="77777777" w:rsidR="00ED7D6D" w:rsidRPr="004B454C" w:rsidRDefault="00ED7D6D" w:rsidP="00ED7D6D">
            <w:pPr>
              <w:jc w:val="center"/>
              <w:rPr>
                <w:sz w:val="22"/>
                <w:szCs w:val="22"/>
              </w:rPr>
            </w:pPr>
            <w:r w:rsidRPr="004B454C">
              <w:rPr>
                <w:b/>
                <w:bCs/>
                <w:sz w:val="22"/>
                <w:szCs w:val="22"/>
              </w:rPr>
              <w:t>Height</w:t>
            </w:r>
            <w:r w:rsidRPr="004B454C">
              <w:rPr>
                <w:sz w:val="22"/>
                <w:szCs w:val="22"/>
              </w:rPr>
              <w:t xml:space="preserve"> (m)</w:t>
            </w:r>
          </w:p>
        </w:tc>
        <w:tc>
          <w:tcPr>
            <w:tcW w:w="1832" w:type="dxa"/>
            <w:vAlign w:val="center"/>
          </w:tcPr>
          <w:p w14:paraId="48E6DFEF" w14:textId="77777777" w:rsidR="00ED7D6D" w:rsidRPr="009F296F" w:rsidRDefault="00ED7D6D" w:rsidP="00ED7D6D">
            <w:pPr>
              <w:jc w:val="center"/>
              <w:rPr>
                <w:b/>
                <w:bCs/>
                <w:sz w:val="22"/>
                <w:szCs w:val="22"/>
                <w:lang w:val="it-IT"/>
              </w:rPr>
            </w:pPr>
            <w:r w:rsidRPr="009F296F">
              <w:rPr>
                <w:b/>
                <w:bCs/>
                <w:sz w:val="22"/>
                <w:szCs w:val="22"/>
                <w:lang w:val="it-IT"/>
              </w:rPr>
              <w:t>Acceleration</w:t>
            </w:r>
          </w:p>
          <w:p w14:paraId="5C299CA7" w14:textId="77777777" w:rsidR="00ED7D6D" w:rsidRPr="009F296F" w:rsidRDefault="00ED7D6D" w:rsidP="00ED7D6D">
            <w:pPr>
              <w:jc w:val="center"/>
              <w:rPr>
                <w:sz w:val="22"/>
                <w:szCs w:val="22"/>
                <w:lang w:val="it-IT"/>
              </w:rPr>
            </w:pPr>
            <w:r w:rsidRPr="009F296F">
              <w:rPr>
                <w:sz w:val="22"/>
                <w:szCs w:val="22"/>
                <w:lang w:val="it-IT"/>
              </w:rPr>
              <w:t>(seconds, per 100 km/h)</w:t>
            </w:r>
          </w:p>
        </w:tc>
      </w:tr>
      <w:tr w:rsidR="00ED7D6D" w:rsidRPr="004B454C" w14:paraId="317CC0C4" w14:textId="77777777" w:rsidTr="00ED7D6D">
        <w:tc>
          <w:tcPr>
            <w:tcW w:w="1990" w:type="dxa"/>
            <w:vAlign w:val="center"/>
          </w:tcPr>
          <w:p w14:paraId="132A842C" w14:textId="77777777" w:rsidR="00ED7D6D" w:rsidRPr="004B454C" w:rsidRDefault="00ED7D6D" w:rsidP="00ED7D6D">
            <w:pPr>
              <w:jc w:val="center"/>
              <w:rPr>
                <w:sz w:val="22"/>
                <w:szCs w:val="22"/>
              </w:rPr>
            </w:pPr>
            <w:r w:rsidRPr="004B454C">
              <w:rPr>
                <w:sz w:val="22"/>
                <w:szCs w:val="22"/>
              </w:rPr>
              <w:t>Audi Q2</w:t>
            </w:r>
            <w:r w:rsidRPr="004B454C">
              <w:rPr>
                <w:sz w:val="22"/>
                <w:szCs w:val="22"/>
                <w:lang w:val="en-US"/>
              </w:rPr>
              <w:t xml:space="preserve"> </w:t>
            </w:r>
            <w:r w:rsidRPr="004B454C">
              <w:rPr>
                <w:sz w:val="22"/>
                <w:szCs w:val="22"/>
              </w:rPr>
              <w:t>35 TFSI</w:t>
            </w:r>
          </w:p>
        </w:tc>
        <w:tc>
          <w:tcPr>
            <w:tcW w:w="993" w:type="dxa"/>
            <w:vAlign w:val="center"/>
          </w:tcPr>
          <w:p w14:paraId="611D51E4" w14:textId="77777777" w:rsidR="00ED7D6D" w:rsidRPr="004B454C" w:rsidRDefault="00ED7D6D" w:rsidP="00ED7D6D">
            <w:pPr>
              <w:jc w:val="center"/>
              <w:rPr>
                <w:sz w:val="22"/>
                <w:szCs w:val="22"/>
              </w:rPr>
            </w:pPr>
            <w:r w:rsidRPr="004B454C">
              <w:rPr>
                <w:sz w:val="22"/>
                <w:szCs w:val="22"/>
              </w:rPr>
              <w:t>150</w:t>
            </w:r>
          </w:p>
        </w:tc>
        <w:tc>
          <w:tcPr>
            <w:tcW w:w="992" w:type="dxa"/>
            <w:vAlign w:val="center"/>
          </w:tcPr>
          <w:p w14:paraId="3CDB83BA" w14:textId="77777777" w:rsidR="00ED7D6D" w:rsidRPr="004B454C" w:rsidRDefault="00ED7D6D" w:rsidP="00ED7D6D">
            <w:pPr>
              <w:jc w:val="center"/>
              <w:rPr>
                <w:sz w:val="22"/>
                <w:szCs w:val="22"/>
              </w:rPr>
            </w:pPr>
            <w:r w:rsidRPr="004B454C">
              <w:rPr>
                <w:sz w:val="22"/>
                <w:szCs w:val="22"/>
              </w:rPr>
              <w:t>250</w:t>
            </w:r>
          </w:p>
        </w:tc>
        <w:tc>
          <w:tcPr>
            <w:tcW w:w="987" w:type="dxa"/>
            <w:vAlign w:val="center"/>
          </w:tcPr>
          <w:p w14:paraId="4C593FA0" w14:textId="77777777" w:rsidR="00ED7D6D" w:rsidRPr="004B454C" w:rsidRDefault="00ED7D6D" w:rsidP="00ED7D6D">
            <w:pPr>
              <w:jc w:val="center"/>
              <w:rPr>
                <w:sz w:val="22"/>
                <w:szCs w:val="22"/>
              </w:rPr>
            </w:pPr>
            <w:r w:rsidRPr="004B454C">
              <w:rPr>
                <w:sz w:val="22"/>
                <w:szCs w:val="22"/>
              </w:rPr>
              <w:t>4.21</w:t>
            </w:r>
          </w:p>
        </w:tc>
        <w:tc>
          <w:tcPr>
            <w:tcW w:w="992" w:type="dxa"/>
            <w:vAlign w:val="center"/>
          </w:tcPr>
          <w:p w14:paraId="16EABACA" w14:textId="77777777" w:rsidR="00ED7D6D" w:rsidRPr="004B454C" w:rsidRDefault="00ED7D6D" w:rsidP="00ED7D6D">
            <w:pPr>
              <w:jc w:val="center"/>
              <w:rPr>
                <w:sz w:val="22"/>
                <w:szCs w:val="22"/>
              </w:rPr>
            </w:pPr>
            <w:r w:rsidRPr="004B454C">
              <w:rPr>
                <w:sz w:val="22"/>
                <w:szCs w:val="22"/>
              </w:rPr>
              <w:t>1.79</w:t>
            </w:r>
          </w:p>
        </w:tc>
        <w:tc>
          <w:tcPr>
            <w:tcW w:w="993" w:type="dxa"/>
            <w:vAlign w:val="center"/>
          </w:tcPr>
          <w:p w14:paraId="460C8CCF" w14:textId="77777777" w:rsidR="00ED7D6D" w:rsidRPr="004B454C" w:rsidRDefault="00ED7D6D" w:rsidP="00ED7D6D">
            <w:pPr>
              <w:jc w:val="center"/>
              <w:rPr>
                <w:sz w:val="22"/>
                <w:szCs w:val="22"/>
              </w:rPr>
            </w:pPr>
            <w:r w:rsidRPr="004B454C">
              <w:rPr>
                <w:sz w:val="22"/>
                <w:szCs w:val="22"/>
              </w:rPr>
              <w:t>1.54</w:t>
            </w:r>
          </w:p>
        </w:tc>
        <w:tc>
          <w:tcPr>
            <w:tcW w:w="1832" w:type="dxa"/>
            <w:vAlign w:val="center"/>
          </w:tcPr>
          <w:p w14:paraId="6A82A83B" w14:textId="77777777" w:rsidR="00ED7D6D" w:rsidRPr="004B454C" w:rsidRDefault="00ED7D6D" w:rsidP="00ED7D6D">
            <w:pPr>
              <w:jc w:val="center"/>
              <w:rPr>
                <w:sz w:val="22"/>
                <w:szCs w:val="22"/>
              </w:rPr>
            </w:pPr>
            <w:r w:rsidRPr="004B454C">
              <w:rPr>
                <w:sz w:val="22"/>
                <w:szCs w:val="22"/>
              </w:rPr>
              <w:t>8.6</w:t>
            </w:r>
          </w:p>
        </w:tc>
      </w:tr>
    </w:tbl>
    <w:p w14:paraId="5F6FB37F" w14:textId="77777777" w:rsidR="004B454C" w:rsidRDefault="004B454C" w:rsidP="004B454C">
      <w:pPr>
        <w:jc w:val="both"/>
        <w:rPr>
          <w:rFonts w:ascii="Audi Type" w:hAnsi="Audi Type"/>
          <w:b/>
          <w:bCs/>
        </w:rPr>
      </w:pPr>
    </w:p>
    <w:p w14:paraId="01CFFCC1" w14:textId="77777777" w:rsidR="00F329F2" w:rsidRDefault="00F329F2" w:rsidP="004B454C">
      <w:pPr>
        <w:jc w:val="both"/>
        <w:rPr>
          <w:rFonts w:ascii="Audi Type" w:hAnsi="Audi Type"/>
          <w:b/>
          <w:bCs/>
        </w:rPr>
      </w:pPr>
    </w:p>
    <w:p w14:paraId="5E02E6B6" w14:textId="76DC7060" w:rsidR="009C10CB" w:rsidRDefault="00EE653E" w:rsidP="004B454C">
      <w:pPr>
        <w:jc w:val="both"/>
        <w:rPr>
          <w:rFonts w:ascii="Audi Type" w:hAnsi="Audi Type"/>
        </w:rPr>
      </w:pPr>
      <w:r w:rsidRPr="004B454C">
        <w:rPr>
          <w:rFonts w:ascii="Audi Type" w:hAnsi="Audi Type"/>
          <w:b/>
          <w:bCs/>
        </w:rPr>
        <w:t>Audi Q2 35 TFSI:</w:t>
      </w:r>
      <w:r w:rsidRPr="004B454C">
        <w:rPr>
          <w:rFonts w:ascii="Audi Type" w:hAnsi="Audi Type"/>
        </w:rPr>
        <w:t xml:space="preserve"> </w:t>
      </w:r>
    </w:p>
    <w:p w14:paraId="7B6DA1EE" w14:textId="43012A58" w:rsidR="009C10CB" w:rsidRDefault="009C10CB" w:rsidP="004B454C">
      <w:pPr>
        <w:jc w:val="both"/>
        <w:rPr>
          <w:rFonts w:ascii="Audi Type" w:hAnsi="Audi Type"/>
        </w:rPr>
      </w:pPr>
      <w:r>
        <w:rPr>
          <w:rFonts w:ascii="Audi Type" w:hAnsi="Audi Type"/>
        </w:rPr>
        <w:t>C</w:t>
      </w:r>
      <w:r w:rsidR="00EE653E" w:rsidRPr="004B454C">
        <w:rPr>
          <w:rFonts w:ascii="Audi Type" w:hAnsi="Audi Type"/>
        </w:rPr>
        <w:t xml:space="preserve">ombined fuel consumption in l/100 km: 5.4–5.1 (43.6–46.1 US mpg) </w:t>
      </w:r>
    </w:p>
    <w:p w14:paraId="42C01CBA" w14:textId="20502573" w:rsidR="009C10CB" w:rsidRPr="004B454C" w:rsidRDefault="009C10CB" w:rsidP="009C10CB">
      <w:pPr>
        <w:jc w:val="both"/>
        <w:rPr>
          <w:rFonts w:ascii="Audi Type" w:hAnsi="Audi Type"/>
        </w:rPr>
      </w:pPr>
      <w:r>
        <w:rPr>
          <w:rFonts w:ascii="Audi Type" w:hAnsi="Audi Type"/>
        </w:rPr>
        <w:t>C</w:t>
      </w:r>
      <w:r w:rsidR="00EE653E" w:rsidRPr="004B454C">
        <w:rPr>
          <w:rFonts w:ascii="Audi Type" w:hAnsi="Audi Type"/>
        </w:rPr>
        <w:t>ombined CO2 emissions in g/km: 124–116 (199.6–186.7 g/mi)</w:t>
      </w:r>
    </w:p>
    <w:p w14:paraId="50834D9C" w14:textId="77777777" w:rsidR="00FB1665" w:rsidRDefault="00FB1665" w:rsidP="004B454C">
      <w:pPr>
        <w:jc w:val="both"/>
        <w:rPr>
          <w:rFonts w:ascii="Audi Type" w:eastAsia="Times New Roman" w:hAnsi="Audi Type" w:cs="Calibri"/>
          <w:b/>
          <w:bCs/>
          <w:color w:val="212121"/>
        </w:rPr>
      </w:pPr>
    </w:p>
    <w:p w14:paraId="2F7110BB" w14:textId="7E6DAC98" w:rsidR="004C14C1" w:rsidRPr="004B454C" w:rsidRDefault="00704BDB" w:rsidP="004B454C">
      <w:pPr>
        <w:jc w:val="both"/>
        <w:rPr>
          <w:rFonts w:ascii="Audi Type" w:eastAsia="Times New Roman" w:hAnsi="Audi Type" w:cs="Calibri"/>
          <w:b/>
          <w:bCs/>
          <w:color w:val="212121"/>
        </w:rPr>
      </w:pPr>
      <w:r w:rsidRPr="004B454C">
        <w:rPr>
          <w:rFonts w:ascii="Audi Type" w:eastAsia="Times New Roman" w:hAnsi="Audi Type" w:cs="Calibri"/>
          <w:b/>
          <w:bCs/>
          <w:color w:val="212121"/>
        </w:rPr>
        <w:t>Premium i</w:t>
      </w:r>
      <w:r w:rsidR="004C14C1" w:rsidRPr="004B454C">
        <w:rPr>
          <w:rFonts w:ascii="Audi Type" w:eastAsia="Times New Roman" w:hAnsi="Audi Type" w:cs="Calibri"/>
          <w:b/>
          <w:bCs/>
          <w:color w:val="212121"/>
        </w:rPr>
        <w:t>nterior</w:t>
      </w:r>
    </w:p>
    <w:p w14:paraId="30A50845" w14:textId="3D75B18E" w:rsidR="004C14C1" w:rsidRDefault="004C14C1" w:rsidP="004B454C">
      <w:pPr>
        <w:jc w:val="both"/>
        <w:rPr>
          <w:rFonts w:ascii="Helvetica Neue" w:hAnsi="Helvetica Neue" w:cs="Helvetica Neue"/>
          <w:color w:val="262626"/>
        </w:rPr>
      </w:pPr>
      <w:r w:rsidRPr="004B454C">
        <w:rPr>
          <w:rFonts w:ascii="Audi Type" w:eastAsia="Times New Roman" w:hAnsi="Audi Type" w:cs="Calibri"/>
          <w:color w:val="212121"/>
        </w:rPr>
        <w:t xml:space="preserve">The Audi Q2's interior is </w:t>
      </w:r>
      <w:proofErr w:type="gramStart"/>
      <w:r w:rsidRPr="004B454C">
        <w:rPr>
          <w:rFonts w:ascii="Audi Type" w:eastAsia="Times New Roman" w:hAnsi="Audi Type" w:cs="Calibri"/>
          <w:color w:val="212121"/>
        </w:rPr>
        <w:t>where</w:t>
      </w:r>
      <w:proofErr w:type="gramEnd"/>
      <w:r w:rsidRPr="004B454C">
        <w:rPr>
          <w:rFonts w:ascii="Audi Type" w:eastAsia="Times New Roman" w:hAnsi="Audi Type" w:cs="Calibri"/>
          <w:color w:val="212121"/>
        </w:rPr>
        <w:t xml:space="preserve"> </w:t>
      </w:r>
      <w:r w:rsidR="00704BDB" w:rsidRPr="004B454C">
        <w:rPr>
          <w:rFonts w:ascii="Audi Type" w:eastAsia="Times New Roman" w:hAnsi="Audi Type" w:cs="Calibri"/>
          <w:color w:val="212121"/>
        </w:rPr>
        <w:t xml:space="preserve">premium </w:t>
      </w:r>
      <w:r w:rsidRPr="004B454C">
        <w:rPr>
          <w:rFonts w:ascii="Audi Type" w:eastAsia="Times New Roman" w:hAnsi="Audi Type" w:cs="Calibri"/>
          <w:color w:val="212121"/>
        </w:rPr>
        <w:t xml:space="preserve">meets functionality. Designed </w:t>
      </w:r>
      <w:r w:rsidR="0055357B" w:rsidRPr="004B454C">
        <w:rPr>
          <w:rFonts w:ascii="Audi Type" w:eastAsia="Times New Roman" w:hAnsi="Audi Type" w:cs="Calibri"/>
          <w:color w:val="212121"/>
        </w:rPr>
        <w:t>to accommodate five passengers comfortably</w:t>
      </w:r>
      <w:r w:rsidRPr="004B454C">
        <w:rPr>
          <w:rFonts w:ascii="Audi Type" w:eastAsia="Times New Roman" w:hAnsi="Audi Type" w:cs="Calibri"/>
          <w:color w:val="212121"/>
        </w:rPr>
        <w:t xml:space="preserve">, the SUV boasts features like a panoramic glass sunroof, tinted </w:t>
      </w:r>
      <w:r w:rsidRPr="008B0C39">
        <w:rPr>
          <w:rFonts w:ascii="Audi Type" w:eastAsia="Times New Roman" w:hAnsi="Audi Type" w:cs="Calibri"/>
          <w:color w:val="212121"/>
        </w:rPr>
        <w:t xml:space="preserve">privacy glazing, and ample luggage space of up to 1,050 liters. The meticulous design ensures that every journey is as luxurious as the destination. The interior also features ambient lighting with ten </w:t>
      </w:r>
      <w:r w:rsidR="00001ED4">
        <w:rPr>
          <w:rFonts w:ascii="Audi Type" w:eastAsia="Times New Roman" w:hAnsi="Audi Type" w:cs="Calibri"/>
          <w:color w:val="212121"/>
        </w:rPr>
        <w:t xml:space="preserve">color </w:t>
      </w:r>
      <w:r w:rsidRPr="008B0C39">
        <w:rPr>
          <w:rFonts w:ascii="Audi Type" w:eastAsia="Times New Roman" w:hAnsi="Audi Type" w:cs="Calibri"/>
          <w:color w:val="212121"/>
        </w:rPr>
        <w:t>choices, backlit trims, and stainless-steel pedals, emphasizing the premium feel.</w:t>
      </w:r>
      <w:r w:rsidR="00A70579" w:rsidRPr="008B0C39">
        <w:rPr>
          <w:rFonts w:ascii="Audi Type" w:eastAsia="Times New Roman" w:hAnsi="Audi Type" w:cs="Calibri"/>
          <w:color w:val="212121"/>
        </w:rPr>
        <w:t xml:space="preserve"> </w:t>
      </w:r>
      <w:r w:rsidR="00704BDB" w:rsidRPr="008B0C39">
        <w:rPr>
          <w:rFonts w:ascii="Audi Type" w:hAnsi="Audi Type" w:cs="Helvetica Neue"/>
          <w:color w:val="262626"/>
        </w:rPr>
        <w:t xml:space="preserve">The interior design of the compact SUV echoes the taut design language of the exterior. The round air vents with their jet design and the gear lever knob – or selector lever of the S </w:t>
      </w:r>
      <w:proofErr w:type="spellStart"/>
      <w:r w:rsidR="00704BDB" w:rsidRPr="008B0C39">
        <w:rPr>
          <w:rFonts w:ascii="Audi Type" w:hAnsi="Audi Type" w:cs="Helvetica Neue"/>
          <w:color w:val="262626"/>
        </w:rPr>
        <w:t>tronic</w:t>
      </w:r>
      <w:proofErr w:type="spellEnd"/>
      <w:r w:rsidR="00704BDB" w:rsidRPr="008B0C39">
        <w:rPr>
          <w:rFonts w:ascii="Audi Type" w:hAnsi="Audi Type" w:cs="Helvetica Neue"/>
          <w:color w:val="262626"/>
        </w:rPr>
        <w:t xml:space="preserve"> – have been retouched slightly.</w:t>
      </w:r>
      <w:r w:rsidR="00704BDB" w:rsidRPr="004B454C">
        <w:rPr>
          <w:rFonts w:ascii="Helvetica Neue" w:hAnsi="Helvetica Neue" w:cs="Helvetica Neue"/>
          <w:color w:val="262626"/>
        </w:rPr>
        <w:t> </w:t>
      </w:r>
    </w:p>
    <w:p w14:paraId="3CDC3C91" w14:textId="64EC4BAB" w:rsidR="006F07A3" w:rsidRPr="00ED7D6D" w:rsidRDefault="006F07A3" w:rsidP="006F07A3">
      <w:pPr>
        <w:jc w:val="both"/>
        <w:rPr>
          <w:rFonts w:ascii="Audi Type" w:eastAsia="Times New Roman" w:hAnsi="Audi Type" w:cs="Calibri"/>
          <w:color w:val="212121"/>
        </w:rPr>
      </w:pPr>
      <w:r w:rsidRPr="00ED7D6D">
        <w:rPr>
          <w:rFonts w:ascii="Audi Type" w:hAnsi="Audi Type" w:cs="Helvetica Neue"/>
          <w:color w:val="262626"/>
        </w:rPr>
        <w:t xml:space="preserve">The Audi virtual cockpit is standard, with a 12.3-inch diagonal display. The interior cabin also features a </w:t>
      </w:r>
      <w:r>
        <w:rPr>
          <w:rFonts w:ascii="Audi Type" w:hAnsi="Audi Type" w:cs="Helvetica Neue"/>
          <w:color w:val="262626"/>
        </w:rPr>
        <w:t>c</w:t>
      </w:r>
      <w:r w:rsidRPr="00ED7D6D">
        <w:rPr>
          <w:rFonts w:ascii="Audi Type" w:hAnsi="Audi Type" w:cs="Helvetica Neue"/>
          <w:color w:val="262626"/>
        </w:rPr>
        <w:t xml:space="preserve">onnectivity </w:t>
      </w:r>
      <w:r>
        <w:rPr>
          <w:rFonts w:ascii="Audi Type" w:hAnsi="Audi Type" w:cs="Helvetica Neue"/>
          <w:color w:val="262626"/>
        </w:rPr>
        <w:t>i</w:t>
      </w:r>
      <w:r w:rsidRPr="00ED7D6D">
        <w:rPr>
          <w:rFonts w:ascii="Audi Type" w:hAnsi="Audi Type" w:cs="Helvetica Neue"/>
          <w:color w:val="262626"/>
        </w:rPr>
        <w:t>nfotainment package, that houses an 8.3-inch display for third-party navigation system integration via the Audi MMI smartphone interface.</w:t>
      </w:r>
    </w:p>
    <w:p w14:paraId="3261F29B" w14:textId="77777777" w:rsidR="006F07A3" w:rsidRPr="004B454C" w:rsidRDefault="006F07A3" w:rsidP="004B454C">
      <w:pPr>
        <w:jc w:val="both"/>
        <w:rPr>
          <w:rFonts w:ascii="Audi Type" w:eastAsia="Times New Roman" w:hAnsi="Audi Type" w:cs="Calibri"/>
          <w:color w:val="212121"/>
        </w:rPr>
      </w:pPr>
    </w:p>
    <w:p w14:paraId="1A81C79F" w14:textId="72C3E91A" w:rsidR="006F07A3" w:rsidRPr="004B454C" w:rsidRDefault="004C14C1" w:rsidP="006F07A3">
      <w:pPr>
        <w:jc w:val="both"/>
        <w:rPr>
          <w:rFonts w:ascii="Audi Type" w:eastAsia="Times New Roman" w:hAnsi="Audi Type" w:cs="Calibri"/>
          <w:b/>
          <w:bCs/>
          <w:color w:val="212121"/>
        </w:rPr>
      </w:pPr>
      <w:r w:rsidRPr="004B454C">
        <w:rPr>
          <w:rFonts w:ascii="Audi Type" w:eastAsia="Times New Roman" w:hAnsi="Audi Type" w:cs="Calibri"/>
          <w:b/>
          <w:bCs/>
          <w:color w:val="212121"/>
        </w:rPr>
        <w:t xml:space="preserve">Service and </w:t>
      </w:r>
      <w:r w:rsidR="00704BDB" w:rsidRPr="004B454C">
        <w:rPr>
          <w:rFonts w:ascii="Audi Type" w:eastAsia="Times New Roman" w:hAnsi="Audi Type" w:cs="Calibri"/>
          <w:b/>
          <w:bCs/>
          <w:color w:val="212121"/>
        </w:rPr>
        <w:t>w</w:t>
      </w:r>
      <w:r w:rsidRPr="004B454C">
        <w:rPr>
          <w:rFonts w:ascii="Audi Type" w:eastAsia="Times New Roman" w:hAnsi="Audi Type" w:cs="Calibri"/>
          <w:b/>
          <w:bCs/>
          <w:color w:val="212121"/>
        </w:rPr>
        <w:t>arranty</w:t>
      </w:r>
      <w:r w:rsidR="006F07A3" w:rsidRPr="006F07A3">
        <w:rPr>
          <w:rFonts w:ascii="Audi Type" w:eastAsia="Times New Roman" w:hAnsi="Audi Type" w:cs="Calibri"/>
          <w:b/>
          <w:bCs/>
          <w:color w:val="212121"/>
        </w:rPr>
        <w:t xml:space="preserve"> </w:t>
      </w:r>
      <w:r w:rsidR="006F07A3" w:rsidRPr="004B454C">
        <w:rPr>
          <w:rFonts w:ascii="Audi Type" w:eastAsia="Times New Roman" w:hAnsi="Audi Type" w:cs="Calibri"/>
          <w:b/>
          <w:bCs/>
          <w:color w:val="212121"/>
        </w:rPr>
        <w:t>Safety and Driver Assist Systems</w:t>
      </w:r>
    </w:p>
    <w:p w14:paraId="622F055C" w14:textId="723BA330" w:rsidR="004C14C1" w:rsidRPr="004B454C" w:rsidRDefault="006F07A3" w:rsidP="006F07A3">
      <w:pPr>
        <w:jc w:val="both"/>
        <w:rPr>
          <w:rFonts w:ascii="Audi Type" w:eastAsia="Times New Roman" w:hAnsi="Audi Type" w:cs="Calibri"/>
          <w:b/>
          <w:bCs/>
          <w:color w:val="212121"/>
        </w:rPr>
      </w:pPr>
      <w:r w:rsidRPr="008B0C39">
        <w:rPr>
          <w:rFonts w:ascii="Audi Type" w:hAnsi="Audi Type" w:cs="Helvetica Neue"/>
          <w:color w:val="191919"/>
        </w:rPr>
        <w:t>The Q</w:t>
      </w:r>
      <w:r>
        <w:rPr>
          <w:rFonts w:ascii="Audi Type" w:hAnsi="Audi Type" w:cs="Helvetica Neue"/>
          <w:color w:val="191919"/>
        </w:rPr>
        <w:t>2</w:t>
      </w:r>
      <w:r w:rsidRPr="008B0C39">
        <w:rPr>
          <w:rFonts w:ascii="Audi Type" w:hAnsi="Audi Type" w:cs="Helvetica Neue"/>
          <w:color w:val="191919"/>
        </w:rPr>
        <w:t xml:space="preserve"> SUV ensures maximum safety for its occupants with state-of-the-art driver assist systems like the Audi pre-sense front and rear safety system. </w:t>
      </w:r>
      <w:r w:rsidRPr="008B0C39">
        <w:rPr>
          <w:rFonts w:ascii="Audi Type" w:eastAsia="Times New Roman" w:hAnsi="Audi Type" w:cs="Calibri"/>
          <w:color w:val="212121"/>
        </w:rPr>
        <w:t xml:space="preserve">These advanced systems, </w:t>
      </w:r>
      <w:r w:rsidRPr="008B0C39">
        <w:rPr>
          <w:rFonts w:ascii="Audi Type" w:eastAsia="Times New Roman" w:hAnsi="Audi Type" w:cs="Calibri"/>
          <w:color w:val="212121"/>
        </w:rPr>
        <w:lastRenderedPageBreak/>
        <w:t xml:space="preserve">combined with Audi's engineering excellence, promise every driver peace of mind no matter the journey. The Q2 also features dynamic turn signals, ensuring clear indication for other road users, and a host of parking assist features for effortless </w:t>
      </w:r>
      <w:r w:rsidR="00672377" w:rsidRPr="006F07A3">
        <w:rPr>
          <w:rFonts w:ascii="Audi Type" w:eastAsia="Times New Roman" w:hAnsi="Audi Type" w:cs="Calibri"/>
          <w:color w:val="212121"/>
        </w:rPr>
        <w:t>maneuvering</w:t>
      </w:r>
      <w:r w:rsidRPr="008B0C39">
        <w:rPr>
          <w:rFonts w:ascii="Audi Type" w:eastAsia="Times New Roman" w:hAnsi="Audi Type" w:cs="Calibri"/>
          <w:color w:val="212121"/>
        </w:rPr>
        <w:t xml:space="preserve"> in tight spaces.</w:t>
      </w:r>
    </w:p>
    <w:p w14:paraId="5C7C26B3" w14:textId="77777777" w:rsidR="00772C91" w:rsidRDefault="004C14C1" w:rsidP="00772C91">
      <w:pPr>
        <w:spacing w:line="276" w:lineRule="auto"/>
        <w:jc w:val="both"/>
        <w:rPr>
          <w:rFonts w:ascii="Audi Type" w:eastAsia="Times New Roman" w:hAnsi="Audi Type" w:cs="Times New Roman"/>
          <w:noProof/>
          <w:lang w:eastAsia="de-DE"/>
        </w:rPr>
      </w:pPr>
      <w:r w:rsidRPr="004B454C">
        <w:rPr>
          <w:rFonts w:ascii="Audi Type" w:eastAsia="Times New Roman" w:hAnsi="Audi Type" w:cs="Calibri"/>
          <w:color w:val="212121"/>
        </w:rPr>
        <w:t xml:space="preserve">Audi ensures that the Q2 is not only a pleasure to drive but also a pleasure to own. The vehicle comes with a comprehensive service package, offering 5 years of service or 75,000 km, whichever comes first. Additionally, owners can drive with peace of mind knowing that the Q2 is backed by a 3-year unlimited warranty and </w:t>
      </w:r>
      <w:r w:rsidR="00704BDB" w:rsidRPr="004B454C">
        <w:rPr>
          <w:rFonts w:ascii="Audi Type" w:eastAsia="Times New Roman" w:hAnsi="Audi Type" w:cs="Calibri"/>
          <w:color w:val="212121"/>
        </w:rPr>
        <w:t>5</w:t>
      </w:r>
      <w:r w:rsidRPr="004B454C">
        <w:rPr>
          <w:rFonts w:ascii="Audi Type" w:eastAsia="Times New Roman" w:hAnsi="Audi Type" w:cs="Calibri"/>
          <w:color w:val="212121"/>
        </w:rPr>
        <w:t xml:space="preserve"> years of roadside assistance.</w:t>
      </w:r>
      <w:r w:rsidR="00772C91">
        <w:rPr>
          <w:rFonts w:ascii="Audi Type" w:eastAsia="Times New Roman" w:hAnsi="Audi Type" w:cs="Calibri"/>
          <w:color w:val="212121"/>
        </w:rPr>
        <w:t xml:space="preserve"> </w:t>
      </w:r>
      <w:r w:rsidR="00772C91" w:rsidRPr="00025FBB">
        <w:rPr>
          <w:rFonts w:ascii="Audi Type" w:eastAsia="Times New Roman" w:hAnsi="Audi Type" w:cs="Times New Roman"/>
          <w:noProof/>
          <w:lang w:eastAsia="de-DE"/>
        </w:rPr>
        <w:t xml:space="preserve">Pricing </w:t>
      </w:r>
      <w:r w:rsidR="00772C91">
        <w:rPr>
          <w:rFonts w:ascii="Audi Type" w:eastAsia="Times New Roman" w:hAnsi="Audi Type" w:cs="Times New Roman"/>
          <w:noProof/>
          <w:lang w:eastAsia="de-DE"/>
        </w:rPr>
        <w:t>for the full model range is outlined below:</w:t>
      </w:r>
    </w:p>
    <w:p w14:paraId="21E57E2A" w14:textId="34ABB0F8" w:rsidR="00772C91" w:rsidRPr="00B151A3" w:rsidRDefault="00772C91" w:rsidP="00772C91">
      <w:pPr>
        <w:pStyle w:val="ListParagraph"/>
        <w:numPr>
          <w:ilvl w:val="0"/>
          <w:numId w:val="16"/>
        </w:numPr>
        <w:spacing w:line="276" w:lineRule="auto"/>
        <w:jc w:val="both"/>
        <w:rPr>
          <w:rFonts w:eastAsia="Times New Roman" w:cs="Times New Roman"/>
          <w:noProof/>
          <w:sz w:val="22"/>
          <w:szCs w:val="22"/>
          <w:lang w:eastAsia="de-DE"/>
        </w:rPr>
      </w:pPr>
      <w:r w:rsidRPr="00B151A3">
        <w:rPr>
          <w:rFonts w:eastAsia="Times New Roman" w:cs="Times New Roman"/>
          <w:noProof/>
          <w:sz w:val="22"/>
          <w:szCs w:val="22"/>
          <w:lang w:eastAsia="de-DE"/>
        </w:rPr>
        <w:t xml:space="preserve">Q2 Progress Package: starting from SAR </w:t>
      </w:r>
      <w:r w:rsidR="0046566B" w:rsidRPr="00B151A3">
        <w:rPr>
          <w:rFonts w:eastAsia="Times New Roman" w:cs="Times New Roman"/>
          <w:noProof/>
          <w:sz w:val="22"/>
          <w:szCs w:val="22"/>
          <w:lang w:eastAsia="de-DE"/>
        </w:rPr>
        <w:t>172,000</w:t>
      </w:r>
    </w:p>
    <w:p w14:paraId="7C25E2A0" w14:textId="217ECA9E" w:rsidR="00772C91" w:rsidRPr="00B151A3" w:rsidRDefault="0046566B" w:rsidP="00772C91">
      <w:pPr>
        <w:pStyle w:val="ListParagraph"/>
        <w:numPr>
          <w:ilvl w:val="0"/>
          <w:numId w:val="16"/>
        </w:numPr>
        <w:spacing w:line="276" w:lineRule="auto"/>
        <w:jc w:val="both"/>
        <w:rPr>
          <w:rFonts w:eastAsia="Times New Roman" w:cs="Times New Roman"/>
          <w:noProof/>
          <w:sz w:val="22"/>
          <w:szCs w:val="22"/>
          <w:lang w:eastAsia="de-DE"/>
        </w:rPr>
      </w:pPr>
      <w:r w:rsidRPr="00B151A3">
        <w:rPr>
          <w:rFonts w:eastAsia="Times New Roman" w:cs="Times New Roman"/>
          <w:noProof/>
          <w:sz w:val="22"/>
          <w:szCs w:val="22"/>
          <w:lang w:eastAsia="de-DE"/>
        </w:rPr>
        <w:t>Q2 Launch Edition</w:t>
      </w:r>
      <w:r w:rsidR="00772C91" w:rsidRPr="00B151A3">
        <w:rPr>
          <w:rFonts w:eastAsia="Times New Roman" w:cs="Times New Roman"/>
          <w:noProof/>
          <w:sz w:val="22"/>
          <w:szCs w:val="22"/>
          <w:lang w:eastAsia="de-DE"/>
        </w:rPr>
        <w:t xml:space="preserve">: starting from SAR </w:t>
      </w:r>
      <w:r w:rsidRPr="00B151A3">
        <w:rPr>
          <w:rFonts w:eastAsia="Times New Roman" w:cs="Times New Roman"/>
          <w:noProof/>
          <w:sz w:val="22"/>
          <w:szCs w:val="22"/>
          <w:lang w:eastAsia="de-DE"/>
        </w:rPr>
        <w:t>175,000</w:t>
      </w:r>
    </w:p>
    <w:p w14:paraId="730D436E" w14:textId="3BAB245C" w:rsidR="004C14C1" w:rsidRPr="004B454C" w:rsidRDefault="004C14C1" w:rsidP="004B454C">
      <w:pPr>
        <w:jc w:val="both"/>
        <w:rPr>
          <w:rFonts w:ascii="Audi Type" w:eastAsia="Times New Roman" w:hAnsi="Audi Type" w:cs="Calibri"/>
          <w:color w:val="212121"/>
        </w:rPr>
      </w:pPr>
    </w:p>
    <w:p w14:paraId="52F62553" w14:textId="77777777" w:rsidR="008B0C39" w:rsidRPr="004B454C" w:rsidRDefault="00EE653E" w:rsidP="008B0C39">
      <w:pPr>
        <w:rPr>
          <w:rFonts w:ascii="Audi Type" w:eastAsia="Times New Roman" w:hAnsi="Audi Type" w:cs="Calibri"/>
          <w:color w:val="212121"/>
        </w:rPr>
      </w:pPr>
      <w:r w:rsidRPr="004B454C">
        <w:rPr>
          <w:rFonts w:ascii="Audi Type" w:eastAsia="Times New Roman" w:hAnsi="Audi Type" w:cs="Calibri"/>
          <w:color w:val="212121"/>
        </w:rPr>
        <w:t xml:space="preserve">The </w:t>
      </w:r>
      <w:r w:rsidR="00E40B08" w:rsidRPr="004B454C">
        <w:rPr>
          <w:rFonts w:ascii="Audi Type" w:eastAsia="Times New Roman" w:hAnsi="Audi Type" w:cs="Calibri"/>
          <w:color w:val="212121"/>
        </w:rPr>
        <w:t xml:space="preserve">new </w:t>
      </w:r>
      <w:r w:rsidRPr="004B454C">
        <w:rPr>
          <w:rFonts w:ascii="Audi Type" w:eastAsia="Times New Roman" w:hAnsi="Audi Type" w:cs="Calibri"/>
          <w:color w:val="212121"/>
        </w:rPr>
        <w:t>Audi Q2 is now available across all Audi Centers in the Kingdom.</w:t>
      </w:r>
      <w:r w:rsidR="00AB00D0" w:rsidRPr="004B454C">
        <w:rPr>
          <w:rFonts w:ascii="Audi Type" w:eastAsia="Times New Roman" w:hAnsi="Audi Type" w:cs="Calibri"/>
          <w:color w:val="212121"/>
        </w:rPr>
        <w:t xml:space="preserve"> For more information and detailed insights </w:t>
      </w:r>
      <w:r w:rsidRPr="004B454C">
        <w:rPr>
          <w:rFonts w:ascii="Audi Type" w:eastAsia="Times New Roman" w:hAnsi="Audi Type" w:cs="Calibri"/>
          <w:color w:val="212121"/>
        </w:rPr>
        <w:t xml:space="preserve">to book </w:t>
      </w:r>
      <w:r w:rsidR="00AB00D0" w:rsidRPr="004B454C">
        <w:rPr>
          <w:rFonts w:ascii="Audi Type" w:eastAsia="Times New Roman" w:hAnsi="Audi Type" w:cs="Calibri"/>
          <w:color w:val="212121"/>
        </w:rPr>
        <w:t>your</w:t>
      </w:r>
      <w:r w:rsidRPr="004B454C">
        <w:rPr>
          <w:rFonts w:ascii="Audi Type" w:eastAsia="Times New Roman" w:hAnsi="Audi Type" w:cs="Calibri"/>
          <w:color w:val="212121"/>
        </w:rPr>
        <w:t xml:space="preserve"> test drive</w:t>
      </w:r>
      <w:r w:rsidR="00AB00D0" w:rsidRPr="004B454C">
        <w:rPr>
          <w:rFonts w:ascii="Audi Type" w:eastAsia="Times New Roman" w:hAnsi="Audi Type" w:cs="Calibri"/>
          <w:color w:val="212121"/>
        </w:rPr>
        <w:t xml:space="preserve">, visit </w:t>
      </w:r>
      <w:hyperlink r:id="rId8" w:history="1">
        <w:r w:rsidR="008B0C39" w:rsidRPr="00005359">
          <w:rPr>
            <w:rStyle w:val="Hyperlink"/>
            <w:rFonts w:eastAsia="Times New Roman" w:cs="Calibri"/>
            <w:sz w:val="22"/>
          </w:rPr>
          <w:t>www.audi-saudiarabia.com</w:t>
        </w:r>
      </w:hyperlink>
      <w:r w:rsidR="008B0C39">
        <w:rPr>
          <w:rFonts w:ascii="Audi Type" w:eastAsia="Times New Roman" w:hAnsi="Audi Type" w:cs="Calibri"/>
          <w:color w:val="212121"/>
        </w:rPr>
        <w:t xml:space="preserve"> </w:t>
      </w:r>
      <w:r w:rsidR="008B0C39" w:rsidRPr="004B454C">
        <w:rPr>
          <w:rFonts w:ascii="Audi Type" w:eastAsia="Times New Roman" w:hAnsi="Audi Type" w:cs="Calibri"/>
          <w:color w:val="212121"/>
        </w:rPr>
        <w:t>or contact your nearest Audi dealership at 800 1180099.</w:t>
      </w:r>
    </w:p>
    <w:p w14:paraId="25C63C36" w14:textId="4802BD50" w:rsidR="008B0C39" w:rsidRPr="008B0C39" w:rsidRDefault="008B0C39" w:rsidP="008B0C39">
      <w:pPr>
        <w:rPr>
          <w:rFonts w:ascii="Audi Type" w:eastAsia="Times New Roman" w:hAnsi="Audi Type" w:cs="Calibri"/>
          <w:b/>
          <w:bCs/>
          <w:color w:val="212121"/>
        </w:rPr>
      </w:pPr>
    </w:p>
    <w:p w14:paraId="2654492C" w14:textId="28454039" w:rsidR="00EE653E" w:rsidRPr="00AB00D0" w:rsidRDefault="00EE653E" w:rsidP="00AB00D0">
      <w:pPr>
        <w:spacing w:line="276" w:lineRule="auto"/>
        <w:jc w:val="both"/>
        <w:rPr>
          <w:rFonts w:ascii="Audi Type" w:eastAsia="Times New Roman" w:hAnsi="Audi Type" w:cs="Times New Roman"/>
          <w:noProof/>
          <w:lang w:eastAsia="de-DE"/>
        </w:rPr>
      </w:pPr>
    </w:p>
    <w:p w14:paraId="3B3D6FB1" w14:textId="69A109BB" w:rsidR="00DE7DF7" w:rsidRPr="00ED7D6D" w:rsidRDefault="00EE653E" w:rsidP="00ED7D6D">
      <w:pPr>
        <w:jc w:val="center"/>
        <w:rPr>
          <w:rFonts w:ascii="Audi Type" w:eastAsia="Times New Roman" w:hAnsi="Audi Type" w:cs="Calibri"/>
          <w:color w:val="212121"/>
        </w:rPr>
      </w:pPr>
      <w:r w:rsidRPr="00AB00D0">
        <w:rPr>
          <w:rFonts w:ascii="Audi Type" w:eastAsia="Times New Roman" w:hAnsi="Audi Type" w:cs="Calibri"/>
          <w:color w:val="212121"/>
        </w:rPr>
        <w:t>-END-</w:t>
      </w:r>
    </w:p>
    <w:tbl>
      <w:tblPr>
        <w:tblStyle w:val="TableGrid"/>
        <w:tblW w:w="0" w:type="auto"/>
        <w:tblInd w:w="-108" w:type="dxa"/>
        <w:tblLook w:val="04A0" w:firstRow="1" w:lastRow="0" w:firstColumn="1" w:lastColumn="0" w:noHBand="0" w:noVBand="1"/>
      </w:tblPr>
      <w:tblGrid>
        <w:gridCol w:w="4394"/>
        <w:gridCol w:w="4483"/>
      </w:tblGrid>
      <w:tr w:rsidR="00D852E6" w:rsidRPr="007F759D" w14:paraId="56F546F4" w14:textId="77777777" w:rsidTr="3ABA6532">
        <w:trPr>
          <w:trHeight w:val="459"/>
        </w:trPr>
        <w:tc>
          <w:tcPr>
            <w:tcW w:w="4394" w:type="dxa"/>
          </w:tcPr>
          <w:p w14:paraId="66E66453" w14:textId="075923E0" w:rsidR="3ABA6532" w:rsidRPr="007F759D" w:rsidRDefault="00D41EA9" w:rsidP="009D6CB4">
            <w:pPr>
              <w:pStyle w:val="000KontaktnichtFett"/>
              <w:spacing w:line="276" w:lineRule="auto"/>
              <w:rPr>
                <w:lang w:val="en-US"/>
              </w:rPr>
            </w:pPr>
            <w:r w:rsidRPr="007F759D">
              <w:rPr>
                <w:lang w:val="en-US"/>
              </w:rPr>
              <w:t>F</w:t>
            </w:r>
            <w:r w:rsidR="3ABA6532" w:rsidRPr="007F759D">
              <w:rPr>
                <w:lang w:val="en-US"/>
              </w:rPr>
              <w:t>urqan Ahmed</w:t>
            </w:r>
          </w:p>
          <w:p w14:paraId="5B13C38A" w14:textId="4023042B" w:rsidR="00D852E6" w:rsidRPr="007F759D" w:rsidRDefault="3ABA6532" w:rsidP="009D6CB4">
            <w:pPr>
              <w:pStyle w:val="000KontaktnichtFett"/>
              <w:spacing w:line="276" w:lineRule="auto"/>
              <w:rPr>
                <w:lang w:val="en-US"/>
              </w:rPr>
            </w:pPr>
            <w:r w:rsidRPr="007F759D">
              <w:rPr>
                <w:lang w:val="en-US"/>
              </w:rPr>
              <w:t>Spokesperson for Audi Saudi Arabia</w:t>
            </w:r>
          </w:p>
          <w:p w14:paraId="2041632C" w14:textId="502364E2" w:rsidR="00D852E6" w:rsidRPr="009230E7" w:rsidRDefault="3ABA6532" w:rsidP="009D6CB4">
            <w:pPr>
              <w:pStyle w:val="000KontaktnichtFett"/>
              <w:spacing w:line="276" w:lineRule="auto"/>
            </w:pPr>
            <w:r w:rsidRPr="009230E7">
              <w:t>Tel.: +966 59 365 1006</w:t>
            </w:r>
          </w:p>
          <w:p w14:paraId="078640E4" w14:textId="592B9E52" w:rsidR="00D852E6" w:rsidRPr="009230E7" w:rsidRDefault="3ABA6532" w:rsidP="009D6CB4">
            <w:pPr>
              <w:pStyle w:val="000KontaktnichtFett"/>
              <w:spacing w:line="276" w:lineRule="auto"/>
              <w:rPr>
                <w:b/>
                <w:bCs/>
              </w:rPr>
            </w:pPr>
            <w:r w:rsidRPr="009230E7">
              <w:t xml:space="preserve">E-mail: </w:t>
            </w:r>
            <w:hyperlink r:id="rId9">
              <w:r w:rsidRPr="009230E7">
                <w:rPr>
                  <w:rStyle w:val="Hyperlink"/>
                </w:rPr>
                <w:t>ahmed@furqan@samaco.com.sa</w:t>
              </w:r>
            </w:hyperlink>
          </w:p>
          <w:p w14:paraId="44741D41" w14:textId="423742D0" w:rsidR="00D852E6" w:rsidRPr="007F759D" w:rsidRDefault="3ABA6532" w:rsidP="009D6CB4">
            <w:pPr>
              <w:pStyle w:val="000KontaktnichtFett"/>
              <w:spacing w:line="276" w:lineRule="auto"/>
              <w:rPr>
                <w:rStyle w:val="Hyperlink"/>
                <w:lang w:val="en-US"/>
              </w:rPr>
            </w:pPr>
            <w:r w:rsidRPr="007F759D">
              <w:rPr>
                <w:rStyle w:val="Hyperlink"/>
                <w:lang w:val="en-US"/>
              </w:rPr>
              <w:t>www.audi-saudiarabia.com</w:t>
            </w:r>
          </w:p>
        </w:tc>
        <w:tc>
          <w:tcPr>
            <w:tcW w:w="4483" w:type="dxa"/>
          </w:tcPr>
          <w:p w14:paraId="5F2CDBB3" w14:textId="77777777" w:rsidR="00D852E6" w:rsidRPr="007F759D" w:rsidRDefault="00D852E6" w:rsidP="009D6CB4">
            <w:pPr>
              <w:pStyle w:val="000KontaktnichtFett"/>
              <w:spacing w:line="276" w:lineRule="auto"/>
              <w:rPr>
                <w:rStyle w:val="Hyperlink"/>
                <w:b/>
                <w:bCs/>
                <w:lang w:val="en-US"/>
              </w:rPr>
            </w:pPr>
          </w:p>
        </w:tc>
      </w:tr>
      <w:tr w:rsidR="00D852E6" w:rsidRPr="007F759D" w14:paraId="595D038D" w14:textId="77777777" w:rsidTr="3ABA6532">
        <w:trPr>
          <w:trHeight w:val="785"/>
        </w:trPr>
        <w:tc>
          <w:tcPr>
            <w:tcW w:w="4394" w:type="dxa"/>
            <w:vAlign w:val="bottom"/>
          </w:tcPr>
          <w:p w14:paraId="698777A8" w14:textId="77777777" w:rsidR="00E54A6E" w:rsidRPr="00B56825" w:rsidRDefault="00E54A6E" w:rsidP="00B56825">
            <w:pPr>
              <w:bidi/>
              <w:spacing w:line="276" w:lineRule="auto"/>
              <w:jc w:val="right"/>
              <w:rPr>
                <w:szCs w:val="20"/>
                <w:lang w:val="en-US"/>
              </w:rPr>
            </w:pPr>
            <w:r w:rsidRPr="007F759D">
              <w:rPr>
                <w:rFonts w:cs="Arial"/>
                <w:b/>
                <w:noProof/>
                <w:szCs w:val="20"/>
              </w:rPr>
              <w:drawing>
                <wp:inline distT="0" distB="0" distL="0" distR="0" wp14:anchorId="0D064672" wp14:editId="44C931CB">
                  <wp:extent cx="292100" cy="304800"/>
                  <wp:effectExtent l="0" t="0" r="0" b="0"/>
                  <wp:docPr id="5" name="Grafik 5" descr="A black circle with white letters in it&#10;&#10;Description automatically generated">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A black circle with white letters in it&#10;&#10;Description automatically generated">
                            <a:hlinkClick r:id="rId10"/>
                          </pic:cNvPr>
                          <pic:cNvPicPr/>
                        </pic:nvPicPr>
                        <pic:blipFill>
                          <a:blip r:embed="rId11"/>
                          <a:stretch>
                            <a:fillRect/>
                          </a:stretch>
                        </pic:blipFill>
                        <pic:spPr>
                          <a:xfrm>
                            <a:off x="0" y="0"/>
                            <a:ext cx="292100" cy="304800"/>
                          </a:xfrm>
                          <a:prstGeom prst="rect">
                            <a:avLst/>
                          </a:prstGeom>
                        </pic:spPr>
                      </pic:pic>
                    </a:graphicData>
                  </a:graphic>
                </wp:inline>
              </w:drawing>
            </w:r>
            <w:r w:rsidRPr="007F759D">
              <w:rPr>
                <w:rFonts w:cs="Arial"/>
                <w:b/>
                <w:noProof/>
                <w:szCs w:val="20"/>
              </w:rPr>
              <w:drawing>
                <wp:inline distT="0" distB="0" distL="0" distR="0" wp14:anchorId="7588234B" wp14:editId="02BED954">
                  <wp:extent cx="304800" cy="304800"/>
                  <wp:effectExtent l="0" t="0" r="0" b="0"/>
                  <wp:docPr id="7" name="Grafik 7" descr="Ein Bild, das Text, ClipArt enthält.&#10;&#10;Automatisch generierte Beschreibun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2"/>
                          </pic:cNvPr>
                          <pic:cNvPicPr/>
                        </pic:nvPicPr>
                        <pic:blipFill>
                          <a:blip r:embed="rId13"/>
                          <a:stretch>
                            <a:fillRect/>
                          </a:stretch>
                        </pic:blipFill>
                        <pic:spPr>
                          <a:xfrm>
                            <a:off x="0" y="0"/>
                            <a:ext cx="304800" cy="304800"/>
                          </a:xfrm>
                          <a:prstGeom prst="rect">
                            <a:avLst/>
                          </a:prstGeom>
                        </pic:spPr>
                      </pic:pic>
                    </a:graphicData>
                  </a:graphic>
                </wp:inline>
              </w:drawing>
            </w:r>
            <w:r w:rsidRPr="007F759D">
              <w:rPr>
                <w:rFonts w:cs="Arial"/>
                <w:b/>
                <w:noProof/>
                <w:szCs w:val="20"/>
              </w:rPr>
              <w:drawing>
                <wp:inline distT="0" distB="0" distL="0" distR="0" wp14:anchorId="6EA42056" wp14:editId="56996246">
                  <wp:extent cx="304800" cy="304800"/>
                  <wp:effectExtent l="0" t="0" r="0" b="0"/>
                  <wp:docPr id="8" name="Grafik 8" descr="A black circle with a white letter f in it&#10;&#10;Description automatically generated">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A black circle with a white letter f in it&#10;&#10;Description automatically generated">
                            <a:hlinkClick r:id="rId14"/>
                          </pic:cNvPr>
                          <pic:cNvPicPr/>
                        </pic:nvPicPr>
                        <pic:blipFill>
                          <a:blip r:embed="rId15"/>
                          <a:stretch>
                            <a:fillRect/>
                          </a:stretch>
                        </pic:blipFill>
                        <pic:spPr>
                          <a:xfrm>
                            <a:off x="0" y="0"/>
                            <a:ext cx="304800" cy="304800"/>
                          </a:xfrm>
                          <a:prstGeom prst="rect">
                            <a:avLst/>
                          </a:prstGeom>
                        </pic:spPr>
                      </pic:pic>
                    </a:graphicData>
                  </a:graphic>
                </wp:inline>
              </w:drawing>
            </w:r>
            <w:r w:rsidRPr="00B56825">
              <w:rPr>
                <w:noProof/>
                <w:szCs w:val="20"/>
              </w:rPr>
              <w:drawing>
                <wp:inline distT="0" distB="0" distL="0" distR="0" wp14:anchorId="3607F16A" wp14:editId="69C54260">
                  <wp:extent cx="287867" cy="304128"/>
                  <wp:effectExtent l="0" t="0" r="4445" b="1270"/>
                  <wp:docPr id="13" name="Picture 13">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a:hlinkClick r:id="rId16"/>
                          </pic:cNvPr>
                          <pic:cNvPicPr/>
                        </pic:nvPicPr>
                        <pic:blipFill rotWithShape="1">
                          <a:blip r:embed="rId17"/>
                          <a:srcRect l="34759" t="21109" r="35114" b="22309"/>
                          <a:stretch/>
                        </pic:blipFill>
                        <pic:spPr bwMode="auto">
                          <a:xfrm>
                            <a:off x="0" y="0"/>
                            <a:ext cx="310465" cy="328003"/>
                          </a:xfrm>
                          <a:prstGeom prst="rect">
                            <a:avLst/>
                          </a:prstGeom>
                          <a:ln>
                            <a:noFill/>
                          </a:ln>
                          <a:extLst>
                            <a:ext uri="{53640926-AAD7-44D8-BBD7-CCE9431645EC}">
                              <a14:shadowObscured xmlns:a14="http://schemas.microsoft.com/office/drawing/2010/main"/>
                            </a:ext>
                          </a:extLst>
                        </pic:spPr>
                      </pic:pic>
                    </a:graphicData>
                  </a:graphic>
                </wp:inline>
              </w:drawing>
            </w:r>
            <w:r w:rsidRPr="007F759D">
              <w:rPr>
                <w:rFonts w:cs="Arial"/>
                <w:b/>
                <w:noProof/>
                <w:szCs w:val="20"/>
              </w:rPr>
              <w:drawing>
                <wp:inline distT="0" distB="0" distL="0" distR="0" wp14:anchorId="4F905908" wp14:editId="6FB460EB">
                  <wp:extent cx="304800" cy="304800"/>
                  <wp:effectExtent l="0" t="0" r="0" b="0"/>
                  <wp:docPr id="10" name="Grafik 10" descr="A black and white logo&#10;&#10;Description automatically generated">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A black and white logo&#10;&#10;Description automatically generated">
                            <a:hlinkClick r:id="rId18"/>
                          </pic:cNvPr>
                          <pic:cNvPicPr/>
                        </pic:nvPicPr>
                        <pic:blipFill>
                          <a:blip r:embed="rId19"/>
                          <a:stretch>
                            <a:fillRect/>
                          </a:stretch>
                        </pic:blipFill>
                        <pic:spPr>
                          <a:xfrm>
                            <a:off x="0" y="0"/>
                            <a:ext cx="304800" cy="304800"/>
                          </a:xfrm>
                          <a:prstGeom prst="rect">
                            <a:avLst/>
                          </a:prstGeom>
                        </pic:spPr>
                      </pic:pic>
                    </a:graphicData>
                  </a:graphic>
                </wp:inline>
              </w:drawing>
            </w:r>
          </w:p>
          <w:p w14:paraId="6AEAABFF" w14:textId="472174B7" w:rsidR="00D852E6" w:rsidRPr="007F759D" w:rsidRDefault="00D852E6" w:rsidP="00B56825">
            <w:pPr>
              <w:tabs>
                <w:tab w:val="left" w:pos="567"/>
              </w:tabs>
              <w:spacing w:line="276" w:lineRule="auto"/>
              <w:ind w:left="-111" w:firstLine="111"/>
              <w:jc w:val="right"/>
              <w:rPr>
                <w:lang w:val="en-US"/>
              </w:rPr>
            </w:pPr>
          </w:p>
        </w:tc>
        <w:tc>
          <w:tcPr>
            <w:tcW w:w="4483" w:type="dxa"/>
          </w:tcPr>
          <w:p w14:paraId="47D534F2" w14:textId="77777777" w:rsidR="00D852E6" w:rsidRPr="007F759D" w:rsidRDefault="00D852E6" w:rsidP="00B56825">
            <w:pPr>
              <w:pStyle w:val="000Kontakt"/>
              <w:spacing w:line="276" w:lineRule="auto"/>
              <w:rPr>
                <w:lang w:val="en-US"/>
              </w:rPr>
            </w:pPr>
          </w:p>
        </w:tc>
      </w:tr>
    </w:tbl>
    <w:p w14:paraId="605E17AE" w14:textId="77777777" w:rsidR="00D852E6" w:rsidRPr="007F759D" w:rsidRDefault="00D852E6" w:rsidP="00B56825">
      <w:pPr>
        <w:pStyle w:val="000Verbrauchsangaben"/>
        <w:spacing w:line="276" w:lineRule="auto"/>
        <w:rPr>
          <w:lang w:val="en-US"/>
        </w:rPr>
      </w:pPr>
    </w:p>
    <w:tbl>
      <w:tblPr>
        <w:tblStyle w:val="TableGrid"/>
        <w:tblW w:w="0" w:type="auto"/>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9050"/>
      </w:tblGrid>
      <w:tr w:rsidR="00D852E6" w:rsidRPr="007F759D" w14:paraId="7ADB8E24" w14:textId="77777777" w:rsidTr="3ABA6532">
        <w:tc>
          <w:tcPr>
            <w:tcW w:w="9065" w:type="dxa"/>
            <w:tcBorders>
              <w:top w:val="single" w:sz="4" w:space="0" w:color="auto"/>
              <w:left w:val="nil"/>
              <w:bottom w:val="single" w:sz="4" w:space="0" w:color="auto"/>
              <w:right w:val="nil"/>
            </w:tcBorders>
            <w:tcMar>
              <w:top w:w="113" w:type="dxa"/>
              <w:left w:w="0" w:type="dxa"/>
              <w:bottom w:w="0" w:type="dxa"/>
              <w:right w:w="0" w:type="dxa"/>
            </w:tcMar>
            <w:vAlign w:val="bottom"/>
            <w:hideMark/>
          </w:tcPr>
          <w:p w14:paraId="3ABC3290" w14:textId="1E18A6EE" w:rsidR="00450B36" w:rsidRPr="00B56825" w:rsidRDefault="00450B36" w:rsidP="00B56825">
            <w:pPr>
              <w:pStyle w:val="000Abbinder"/>
              <w:spacing w:line="276" w:lineRule="auto"/>
              <w:rPr>
                <w:rFonts w:cstheme="minorHAnsi"/>
                <w:lang w:val="en-US"/>
              </w:rPr>
            </w:pPr>
            <w:bookmarkStart w:id="0" w:name="_Hlk129772683"/>
            <w:bookmarkStart w:id="1" w:name="_Hlk129772673"/>
            <w:r w:rsidRPr="00B56825">
              <w:rPr>
                <w:rFonts w:cstheme="minorHAnsi"/>
                <w:lang w:val="en-US"/>
              </w:rPr>
              <w:lastRenderedPageBreak/>
              <w:t>The Audi Group is one of the most successful manufacturers of automobiles and motorcycles in the premium and luxury segment. The brands Audi, Bentley, Lamborghini, and Ducati produce at 21 locations in 12 countries. In 2022, the Audi Group delivered 1.61 million Audi vehicles, 15,174 Bentley vehicles, 9,233 Lamborghini vehicles, and 61,562 Ducati motorcycle to customers. In the 2022 fiscal year, AUDI Group achieved a total revenue of €61.8 billion and an operating profit of €7.6 billion. With its attractive brands, new models, innovative mobility offerings and ground-breaking services, the group is systematically pursuing its path toward becoming a provider of sustainable, individual, premium mobility.</w:t>
            </w:r>
          </w:p>
          <w:p w14:paraId="60EC8E69" w14:textId="77777777" w:rsidR="00450B36" w:rsidRPr="00B56825" w:rsidRDefault="00450B36" w:rsidP="00B56825">
            <w:pPr>
              <w:pStyle w:val="000Abbinder"/>
              <w:spacing w:line="276" w:lineRule="auto"/>
              <w:rPr>
                <w:rFonts w:cstheme="minorHAnsi"/>
                <w:lang w:val="en-US"/>
              </w:rPr>
            </w:pPr>
            <w:r w:rsidRPr="00B56825">
              <w:rPr>
                <w:rFonts w:cstheme="minorHAnsi"/>
                <w:lang w:val="en-US"/>
              </w:rPr>
              <w:t xml:space="preserve">AUDI AG's commitment to the region was confirmed through the foundation of its fully owned subsidiary in 2005, Audi Middle East, which covers Bahrain, Jordan, Kuwait, Lebanon, Oman, Qatar, Saudi Arabia, and the UAE. Find out more at </w:t>
            </w:r>
            <w:r w:rsidR="000B4EC4">
              <w:fldChar w:fldCharType="begin"/>
            </w:r>
            <w:r w:rsidR="000B4EC4" w:rsidRPr="000B4EC4">
              <w:rPr>
                <w:lang w:val="en-US"/>
                <w:rPrChange w:id="2" w:author="Rose Jamal" w:date="2023-11-22T09:58:00Z">
                  <w:rPr/>
                </w:rPrChange>
              </w:rPr>
              <w:instrText>HYPERLINK "https://news.audimiddleeast.com/en/"</w:instrText>
            </w:r>
            <w:r w:rsidR="000B4EC4">
              <w:fldChar w:fldCharType="separate"/>
            </w:r>
            <w:r w:rsidRPr="00B56825">
              <w:rPr>
                <w:rStyle w:val="Hyperlink"/>
                <w:rFonts w:cstheme="minorHAnsi"/>
                <w:sz w:val="18"/>
                <w:lang w:val="en-US"/>
              </w:rPr>
              <w:t>news.audimiddleeast.com</w:t>
            </w:r>
            <w:r w:rsidR="000B4EC4">
              <w:rPr>
                <w:rStyle w:val="Hyperlink"/>
                <w:rFonts w:cstheme="minorHAnsi"/>
                <w:sz w:val="18"/>
                <w:lang w:val="en-US"/>
              </w:rPr>
              <w:fldChar w:fldCharType="end"/>
            </w:r>
            <w:r w:rsidRPr="00B56825">
              <w:rPr>
                <w:rFonts w:cstheme="minorHAnsi"/>
                <w:lang w:val="en-US"/>
              </w:rPr>
              <w:t>.</w:t>
            </w:r>
          </w:p>
          <w:p w14:paraId="6E2032A6" w14:textId="77777777" w:rsidR="00450B36" w:rsidRPr="00B56825" w:rsidRDefault="00450B36" w:rsidP="00B56825">
            <w:pPr>
              <w:pStyle w:val="000Abbinder"/>
              <w:spacing w:line="276" w:lineRule="auto"/>
              <w:rPr>
                <w:rFonts w:cstheme="minorHAnsi"/>
                <w:lang w:val="en-US"/>
              </w:rPr>
            </w:pPr>
          </w:p>
          <w:p w14:paraId="644408B5" w14:textId="77777777" w:rsidR="00450B36" w:rsidRPr="00B56825" w:rsidRDefault="00450B36" w:rsidP="00B56825">
            <w:pPr>
              <w:pStyle w:val="000Abbinder"/>
              <w:spacing w:line="276" w:lineRule="auto"/>
              <w:rPr>
                <w:rFonts w:cstheme="minorHAnsi"/>
                <w:lang w:val="en-US"/>
              </w:rPr>
            </w:pPr>
            <w:r w:rsidRPr="00B56825">
              <w:rPr>
                <w:rFonts w:cstheme="minorHAnsi"/>
                <w:lang w:val="en-US"/>
              </w:rPr>
              <w:t>About SAMACO Motors:</w:t>
            </w:r>
          </w:p>
          <w:p w14:paraId="210EF214" w14:textId="1BF740A9" w:rsidR="00450B36" w:rsidRPr="00B56825" w:rsidRDefault="3ABA6532" w:rsidP="00B56825">
            <w:pPr>
              <w:pStyle w:val="000Abbinder"/>
              <w:spacing w:line="276" w:lineRule="auto"/>
              <w:rPr>
                <w:rFonts w:cstheme="minorBidi"/>
                <w:lang w:val="en-US"/>
              </w:rPr>
            </w:pPr>
            <w:r w:rsidRPr="00B56825">
              <w:rPr>
                <w:rFonts w:cstheme="minorBidi"/>
                <w:lang w:val="en-US"/>
              </w:rPr>
              <w:t xml:space="preserve">SAMACO Motors is the official Audi importer in the Kingdom of Saudi Arabia, since 1978. With its </w:t>
            </w:r>
            <w:bookmarkStart w:id="3" w:name="_Int_62k7dpul"/>
            <w:r w:rsidRPr="00B56825">
              <w:rPr>
                <w:rFonts w:cstheme="minorBidi"/>
                <w:lang w:val="en-US"/>
              </w:rPr>
              <w:t>strong reputation</w:t>
            </w:r>
            <w:bookmarkEnd w:id="3"/>
            <w:r w:rsidR="00D41EA9" w:rsidRPr="00B56825">
              <w:rPr>
                <w:rFonts w:cstheme="minorBidi"/>
                <w:lang w:val="en-US"/>
              </w:rPr>
              <w:t>,</w:t>
            </w:r>
            <w:r w:rsidRPr="00B56825">
              <w:rPr>
                <w:rFonts w:cstheme="minorBidi"/>
                <w:lang w:val="en-US"/>
              </w:rPr>
              <w:t xml:space="preserve"> SAMACO Motors </w:t>
            </w:r>
            <w:r w:rsidR="00D41EA9" w:rsidRPr="00B56825">
              <w:rPr>
                <w:rFonts w:cstheme="minorBidi"/>
                <w:lang w:val="en-US"/>
              </w:rPr>
              <w:t>has become</w:t>
            </w:r>
            <w:r w:rsidRPr="00B56825">
              <w:rPr>
                <w:rFonts w:cstheme="minorBidi"/>
                <w:lang w:val="en-US"/>
              </w:rPr>
              <w:t xml:space="preserve"> a trusted distributor for Audi vehicles in the Kingdom of Saudi Arabia. Offering best-in-class customer service and a wide range of Audi models, SAMACO Motors also offers an array of services, including comprehensive after-sales support </w:t>
            </w:r>
            <w:r w:rsidR="00D41EA9" w:rsidRPr="00B56825">
              <w:rPr>
                <w:rFonts w:cstheme="minorBidi"/>
                <w:lang w:val="en-US"/>
              </w:rPr>
              <w:t xml:space="preserve">including </w:t>
            </w:r>
            <w:r w:rsidRPr="00B56825">
              <w:rPr>
                <w:rFonts w:cstheme="minorBidi"/>
                <w:lang w:val="en-US"/>
              </w:rPr>
              <w:t>maintenance, repairs, and genuine Audi parts</w:t>
            </w:r>
            <w:r w:rsidR="00D41EA9" w:rsidRPr="00B56825">
              <w:rPr>
                <w:rFonts w:cstheme="minorBidi"/>
                <w:lang w:val="en-US"/>
              </w:rPr>
              <w:t xml:space="preserve"> and accessories</w:t>
            </w:r>
            <w:r w:rsidRPr="00B56825">
              <w:rPr>
                <w:rFonts w:cstheme="minorBidi"/>
                <w:lang w:val="en-US"/>
              </w:rPr>
              <w:t xml:space="preserve">. </w:t>
            </w:r>
          </w:p>
          <w:p w14:paraId="5569B970" w14:textId="61C82AE5" w:rsidR="00450B36" w:rsidRPr="00B56825" w:rsidRDefault="00450B36" w:rsidP="00B56825">
            <w:pPr>
              <w:pStyle w:val="000Abbinder"/>
              <w:spacing w:line="276" w:lineRule="auto"/>
              <w:rPr>
                <w:rFonts w:cstheme="minorHAnsi"/>
                <w:lang w:val="en-US"/>
              </w:rPr>
            </w:pPr>
            <w:r w:rsidRPr="00B56825">
              <w:rPr>
                <w:rFonts w:cstheme="minorHAnsi"/>
                <w:lang w:val="en-US"/>
              </w:rPr>
              <w:t xml:space="preserve">Operating </w:t>
            </w:r>
            <w:r w:rsidR="00D41EA9" w:rsidRPr="00B56825">
              <w:rPr>
                <w:rFonts w:cstheme="minorHAnsi"/>
                <w:lang w:val="en-US"/>
              </w:rPr>
              <w:t xml:space="preserve">Kingdom-wide across </w:t>
            </w:r>
            <w:r w:rsidRPr="00B56825">
              <w:rPr>
                <w:rFonts w:cstheme="minorHAnsi"/>
                <w:lang w:val="en-US"/>
              </w:rPr>
              <w:t xml:space="preserve">Riyadh, </w:t>
            </w:r>
            <w:r w:rsidR="00C331C1" w:rsidRPr="00B56825">
              <w:rPr>
                <w:rFonts w:cstheme="minorHAnsi"/>
                <w:lang w:val="en-US"/>
              </w:rPr>
              <w:t>Jeddah,</w:t>
            </w:r>
            <w:r w:rsidRPr="00B56825">
              <w:rPr>
                <w:rFonts w:cstheme="minorHAnsi"/>
                <w:lang w:val="en-US"/>
              </w:rPr>
              <w:t xml:space="preserve"> and Khobar</w:t>
            </w:r>
            <w:r w:rsidR="00D41EA9" w:rsidRPr="00B56825">
              <w:rPr>
                <w:rFonts w:cstheme="minorHAnsi"/>
                <w:lang w:val="en-US"/>
              </w:rPr>
              <w:t>,</w:t>
            </w:r>
            <w:r w:rsidRPr="00B56825">
              <w:rPr>
                <w:rFonts w:cstheme="minorHAnsi"/>
                <w:lang w:val="en-US"/>
              </w:rPr>
              <w:t xml:space="preserve"> our dealership network ensur</w:t>
            </w:r>
            <w:r w:rsidR="00D41EA9" w:rsidRPr="00B56825">
              <w:rPr>
                <w:rFonts w:cstheme="minorHAnsi"/>
                <w:lang w:val="en-US"/>
              </w:rPr>
              <w:t>es</w:t>
            </w:r>
            <w:r w:rsidRPr="00B56825">
              <w:rPr>
                <w:rFonts w:cstheme="minorHAnsi"/>
                <w:lang w:val="en-US"/>
              </w:rPr>
              <w:t xml:space="preserve"> that the Audi experience is easily accessible to our valued customers.</w:t>
            </w:r>
          </w:p>
          <w:p w14:paraId="53FBE52A" w14:textId="6A427FAF" w:rsidR="00450B36" w:rsidRPr="00B56825" w:rsidRDefault="00450B36" w:rsidP="00B56825">
            <w:pPr>
              <w:pStyle w:val="000Abbinder"/>
              <w:spacing w:line="276" w:lineRule="auto"/>
              <w:rPr>
                <w:rFonts w:cstheme="minorHAnsi"/>
                <w:lang w:val="en-US"/>
              </w:rPr>
            </w:pPr>
            <w:r w:rsidRPr="00B56825">
              <w:rPr>
                <w:rFonts w:cstheme="minorHAnsi"/>
                <w:lang w:val="en-US"/>
              </w:rPr>
              <w:t xml:space="preserve">For more information about our range of vehicles and current offers, please visit </w:t>
            </w:r>
            <w:r w:rsidR="000B4EC4">
              <w:fldChar w:fldCharType="begin"/>
            </w:r>
            <w:r w:rsidR="000B4EC4" w:rsidRPr="000B4EC4">
              <w:rPr>
                <w:lang w:val="en-US"/>
                <w:rPrChange w:id="4" w:author="Rose Jamal" w:date="2023-11-22T09:58:00Z">
                  <w:rPr/>
                </w:rPrChange>
              </w:rPr>
              <w:instrText>HYPERLINK "file:///C:\\Users\\avmeeh1\\AppData\\Local\\Microsoft\\Windows\\INetCache\\Content.Outlook\\2FZ2MX6T\\www.audi-saudiarabia.com\\me\\web\\saen.html"</w:instrText>
            </w:r>
            <w:r w:rsidR="000B4EC4">
              <w:fldChar w:fldCharType="separate"/>
            </w:r>
            <w:r w:rsidR="00982143" w:rsidRPr="00B56825">
              <w:rPr>
                <w:rStyle w:val="Hyperlink"/>
                <w:rFonts w:cstheme="minorHAnsi"/>
                <w:sz w:val="18"/>
                <w:lang w:val="en-US"/>
              </w:rPr>
              <w:t>www.audi-saudiarabia.com</w:t>
            </w:r>
            <w:r w:rsidR="000B4EC4">
              <w:rPr>
                <w:rStyle w:val="Hyperlink"/>
                <w:rFonts w:cstheme="minorHAnsi"/>
                <w:sz w:val="18"/>
                <w:lang w:val="en-US"/>
              </w:rPr>
              <w:fldChar w:fldCharType="end"/>
            </w:r>
          </w:p>
          <w:p w14:paraId="4338F353" w14:textId="0306F57A" w:rsidR="00E41FC0" w:rsidRPr="007F759D" w:rsidRDefault="00E41FC0" w:rsidP="00B56825">
            <w:pPr>
              <w:pStyle w:val="000Abbinder"/>
              <w:spacing w:line="276" w:lineRule="auto"/>
              <w:rPr>
                <w:lang w:val="en-US"/>
              </w:rPr>
            </w:pPr>
          </w:p>
        </w:tc>
      </w:tr>
      <w:bookmarkEnd w:id="0"/>
      <w:bookmarkEnd w:id="1"/>
    </w:tbl>
    <w:p w14:paraId="53E8F6DC" w14:textId="77777777" w:rsidR="00CA55C2" w:rsidRPr="00B56825" w:rsidRDefault="00CA55C2" w:rsidP="00B56825">
      <w:pPr>
        <w:spacing w:line="276" w:lineRule="auto"/>
        <w:rPr>
          <w:rFonts w:ascii="Audi Type" w:hAnsi="Audi Type"/>
        </w:rPr>
      </w:pPr>
    </w:p>
    <w:sectPr w:rsidR="00CA55C2" w:rsidRPr="00B56825" w:rsidSect="00BD71D5">
      <w:headerReference w:type="default" r:id="rId20"/>
      <w:footerReference w:type="default" r:id="rId21"/>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1E459" w14:textId="77777777" w:rsidR="00C80FF5" w:rsidRDefault="00C80FF5" w:rsidP="00D852E6">
      <w:pPr>
        <w:spacing w:after="0" w:line="240" w:lineRule="auto"/>
      </w:pPr>
      <w:r>
        <w:separator/>
      </w:r>
    </w:p>
  </w:endnote>
  <w:endnote w:type="continuationSeparator" w:id="0">
    <w:p w14:paraId="30814346" w14:textId="77777777" w:rsidR="00C80FF5" w:rsidRDefault="00C80FF5" w:rsidP="00D852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Audi Type Extended">
    <w:altName w:val="Calibri"/>
    <w:panose1 w:val="020B0507040202060203"/>
    <w:charset w:val="00"/>
    <w:family w:val="swiss"/>
    <w:pitch w:val="variable"/>
    <w:sig w:usb0="A10002EF" w:usb1="500020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altName w:val="Cambria"/>
    <w:panose1 w:val="020B0503040202060203"/>
    <w:charset w:val="00"/>
    <w:family w:val="swiss"/>
    <w:notTrueType/>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44F9A" w14:textId="42AA03B1" w:rsidR="0074013F" w:rsidRPr="006960DD" w:rsidRDefault="000B4EC4"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91195B" w:rsidRPr="006960DD">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A2FF5" w14:textId="77777777" w:rsidR="00C80FF5" w:rsidRDefault="00C80FF5" w:rsidP="00D852E6">
      <w:pPr>
        <w:spacing w:after="0" w:line="240" w:lineRule="auto"/>
      </w:pPr>
      <w:r>
        <w:separator/>
      </w:r>
    </w:p>
  </w:footnote>
  <w:footnote w:type="continuationSeparator" w:id="0">
    <w:p w14:paraId="46A74500" w14:textId="77777777" w:rsidR="00C80FF5" w:rsidRDefault="00C80FF5" w:rsidP="00D852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853B" w14:textId="64193DE9" w:rsidR="00D852E6" w:rsidRDefault="0074013F">
    <w:pPr>
      <w:pStyle w:val="Header"/>
    </w:pPr>
    <w:r w:rsidRPr="00433072">
      <w:rPr>
        <w:noProof/>
        <w:lang w:val="en-GB"/>
      </w:rPr>
      <w:drawing>
        <wp:anchor distT="0" distB="0" distL="0" distR="0" simplePos="0" relativeHeight="251659264"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1"/>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71FF5" w:rsidRPr="0065588F">
      <w:rPr>
        <w:noProof/>
        <w:lang w:val="en-GB"/>
      </w:rPr>
      <mc:AlternateContent>
        <mc:Choice Requires="wpg">
          <w:drawing>
            <wp:anchor distT="0" distB="0" distL="114300" distR="114300" simplePos="0" relativeHeight="251661312" behindDoc="0" locked="0" layoutInCell="1" allowOverlap="1" wp14:anchorId="3768EED5" wp14:editId="4F9F3D64">
              <wp:simplePos x="0" y="0"/>
              <wp:positionH relativeFrom="margin">
                <wp:posOffset>0</wp:posOffset>
              </wp:positionH>
              <wp:positionV relativeFrom="paragraph">
                <wp:posOffset>7620</wp:posOffset>
              </wp:positionV>
              <wp:extent cx="3681879" cy="441589"/>
              <wp:effectExtent l="0" t="0" r="1270" b="3175"/>
              <wp:wrapNone/>
              <wp:docPr id="29" name="Group 28"/>
              <wp:cNvGraphicFramePr/>
              <a:graphic xmlns:a="http://schemas.openxmlformats.org/drawingml/2006/main">
                <a:graphicData uri="http://schemas.microsoft.com/office/word/2010/wordprocessingGroup">
                  <wpg:wgp>
                    <wpg:cNvGrpSpPr/>
                    <wpg:grpSpPr>
                      <a:xfrm>
                        <a:off x="0" y="0"/>
                        <a:ext cx="3681879" cy="441589"/>
                        <a:chOff x="0" y="0"/>
                        <a:chExt cx="3681879" cy="441589"/>
                      </a:xfrm>
                    </wpg:grpSpPr>
                    <pic:pic xmlns:pic="http://schemas.openxmlformats.org/drawingml/2006/picture">
                      <pic:nvPicPr>
                        <pic:cNvPr id="2" name="Picture 2">
                          <a:extLst>
                            <a:ext uri="{FF2B5EF4-FFF2-40B4-BE49-F238E27FC236}">
                              <a16:creationId xmlns:a16="http://schemas.microsoft.com/office/drawing/2014/main" id="{99888EC7-4466-8783-8F35-4D4C9DA9AA11}"/>
                            </a:ext>
                          </a:extLst>
                        </pic:cNvPr>
                        <pic:cNvPicPr>
                          <a:picLocks noChangeAspect="1"/>
                        </pic:cNvPicPr>
                      </pic:nvPicPr>
                      <pic:blipFill rotWithShape="1">
                        <a:blip r:embed="rId2">
                          <a:extLst>
                            <a:ext uri="{28A0092B-C50C-407E-A947-70E740481C1C}">
                              <a14:useLocalDpi xmlns:a14="http://schemas.microsoft.com/office/drawing/2010/main" val="0"/>
                            </a:ext>
                          </a:extLst>
                        </a:blip>
                        <a:srcRect l="16069" t="-2325" r="58638" b="-5653"/>
                        <a:stretch/>
                      </pic:blipFill>
                      <pic:spPr bwMode="auto">
                        <a:xfrm>
                          <a:off x="0" y="0"/>
                          <a:ext cx="718639" cy="441589"/>
                        </a:xfrm>
                        <a:prstGeom prst="rect">
                          <a:avLst/>
                        </a:prstGeom>
                        <a:ln>
                          <a:noFill/>
                        </a:ln>
                        <a:extLst>
                          <a:ext uri="{53640926-AAD7-44D8-BBD7-CCE9431645EC}">
                            <a14:shadowObscured xmlns:a14="http://schemas.microsoft.com/office/drawing/2010/main"/>
                          </a:ext>
                        </a:extLst>
                      </pic:spPr>
                    </pic:pic>
                    <wps:wsp>
                      <wps:cNvPr id="3" name="TextBox 12">
                        <a:extLst>
                          <a:ext uri="{FF2B5EF4-FFF2-40B4-BE49-F238E27FC236}">
                            <a16:creationId xmlns:a16="http://schemas.microsoft.com/office/drawing/2014/main" id="{83A6FB6B-B4C3-9DBB-F9C2-5B655676A1D5}"/>
                          </a:ext>
                        </a:extLst>
                      </wps:cNvPr>
                      <wps:cNvSpPr txBox="1"/>
                      <wps:spPr>
                        <a:xfrm>
                          <a:off x="575459" y="44840"/>
                          <a:ext cx="3106420" cy="204470"/>
                        </a:xfrm>
                        <a:prstGeom prst="rect">
                          <a:avLst/>
                        </a:prstGeom>
                        <a:solidFill>
                          <a:schemeClr val="bg1"/>
                        </a:solidFill>
                      </wps:spPr>
                      <wps:txbx>
                        <w:txbxContent>
                          <w:p w14:paraId="56DFD5C8" w14:textId="77777777" w:rsidR="00F71FF5" w:rsidRDefault="00F71FF5" w:rsidP="00F71FF5">
                            <w:pPr>
                              <w:pStyle w:val="NormalWeb"/>
                              <w:spacing w:before="0" w:beforeAutospacing="0" w:after="0" w:afterAutospacing="0" w:line="264" w:lineRule="auto"/>
                            </w:pPr>
                            <w:r>
                              <w:rPr>
                                <w:rFonts w:ascii="Audi Type Extended" w:hAnsi="Audi Type Extended" w:cs="Audi Type Extended"/>
                                <w:b/>
                                <w:bCs/>
                                <w:color w:val="000000"/>
                                <w:lang w:val="en-US"/>
                              </w:rPr>
                              <w:t>Saudi Arabia Communications</w:t>
                            </w:r>
                          </w:p>
                        </w:txbxContent>
                      </wps:txbx>
                      <wps:bodyPr wrap="square" lIns="0" tIns="0" rIns="0" bIns="0" rtlCol="0">
                        <a:spAutoFit/>
                      </wps:bodyPr>
                    </wps:wsp>
                  </wpg:wgp>
                </a:graphicData>
              </a:graphic>
            </wp:anchor>
          </w:drawing>
        </mc:Choice>
        <mc:Fallback>
          <w:pict>
            <v:group w14:anchorId="3768EED5" id="Group 28" o:spid="_x0000_s1026" style="position:absolute;margin-left:0;margin-top:.6pt;width:289.9pt;height:34.75pt;z-index:251661312;mso-position-horizontal-relative:margin" coordsize="36818,441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7186;height:44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">
                <v:imagedata r:id="rId3" o:title="" croptop="-1524f" cropbottom="-3705f" cropleft="10531f" cropright="38429f"/>
              </v:shape>
              <v:shapetype id="_x0000_t202" coordsize="21600,21600" o:spt="202" path="m,l,21600r21600,l21600,xe">
                <v:stroke joinstyle="miter"/>
                <v:path gradientshapeok="t" o:connecttype="rect"/>
              </v:shapetype>
              <v:shape id="TextBox 12" o:spid="_x0000_s1028" type="#_x0000_t202" style="position:absolute;left:5754;top:448;width:31064;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" fillcolor="white [3212]" stroked="f">
                <v:textbox style="mso-fit-shape-to-text:t" inset="0,0,0,0">
                  <w:txbxContent>
                    <w:p w14:paraId="56DFD5C8" w14:textId="77777777" w:rsidR="00F71FF5" w:rsidRDefault="00F71FF5" w:rsidP="00F71FF5">
                      <w:pPr>
                        <w:pStyle w:val="NormalWeb"/>
                        <w:spacing w:before="0" w:beforeAutospacing="0" w:after="0" w:afterAutospacing="0" w:line="264" w:lineRule="auto"/>
                      </w:pPr>
                      <w:r>
                        <w:rPr>
                          <w:rFonts w:ascii="Audi Type Extended" w:hAnsi="Audi Type Extended" w:cs="Audi Type Extended"/>
                          <w:b/>
                          <w:bCs/>
                          <w:color w:val="000000"/>
                          <w:lang w:val="en-US"/>
                        </w:rPr>
                        <w:t>Saudi Arabia Communications</w:t>
                      </w:r>
                    </w:p>
                  </w:txbxContent>
                </v:textbox>
              </v:shape>
              <w10:wrap anchorx="margin"/>
            </v:group>
          </w:pict>
        </mc:Fallback>
      </mc:AlternateContent>
    </w:r>
  </w:p>
  <w:p w14:paraId="16FFEA13" w14:textId="77777777" w:rsidR="00D852E6" w:rsidRDefault="00D852E6">
    <w:pPr>
      <w:pStyle w:val="Header"/>
    </w:pPr>
  </w:p>
  <w:p w14:paraId="72C392DF" w14:textId="77777777" w:rsidR="00D852E6" w:rsidRDefault="00D852E6">
    <w:pPr>
      <w:pStyle w:val="Header"/>
    </w:pPr>
  </w:p>
  <w:p w14:paraId="53E66926" w14:textId="77777777" w:rsidR="00D852E6" w:rsidRDefault="00D852E6">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62k7dpul" int2:invalidationBookmarkName="" int2:hashCode="IKj9syPd/ZNycK" int2:id="iXMdZTA6">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F0EB8"/>
    <w:multiLevelType w:val="hybridMultilevel"/>
    <w:tmpl w:val="D540A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E24FA"/>
    <w:multiLevelType w:val="hybridMultilevel"/>
    <w:tmpl w:val="F2787044"/>
    <w:lvl w:ilvl="0" w:tplc="6C1E5CA8">
      <w:numFmt w:val="bullet"/>
      <w:lvlText w:val="•"/>
      <w:lvlJc w:val="left"/>
      <w:pPr>
        <w:ind w:left="1080" w:hanging="720"/>
      </w:pPr>
      <w:rPr>
        <w:rFonts w:ascii="Garamond" w:eastAsia="Times New Roman" w:hAnsi="Garamond"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00677"/>
    <w:multiLevelType w:val="hybridMultilevel"/>
    <w:tmpl w:val="459E460E"/>
    <w:lvl w:ilvl="0" w:tplc="F4C6E1E0">
      <w:start w:val="1"/>
      <w:numFmt w:val="bullet"/>
      <w:lvlText w:val=""/>
      <w:lvlJc w:val="left"/>
      <w:pPr>
        <w:ind w:left="720" w:hanging="360"/>
      </w:pPr>
      <w:rPr>
        <w:rFonts w:ascii="Symbol" w:hAnsi="Symbol"/>
      </w:rPr>
    </w:lvl>
    <w:lvl w:ilvl="1" w:tplc="E1B09D18">
      <w:start w:val="1"/>
      <w:numFmt w:val="bullet"/>
      <w:lvlText w:val=""/>
      <w:lvlJc w:val="left"/>
      <w:pPr>
        <w:ind w:left="720" w:hanging="360"/>
      </w:pPr>
      <w:rPr>
        <w:rFonts w:ascii="Symbol" w:hAnsi="Symbol"/>
      </w:rPr>
    </w:lvl>
    <w:lvl w:ilvl="2" w:tplc="18CE0200">
      <w:start w:val="1"/>
      <w:numFmt w:val="bullet"/>
      <w:lvlText w:val=""/>
      <w:lvlJc w:val="left"/>
      <w:pPr>
        <w:ind w:left="720" w:hanging="360"/>
      </w:pPr>
      <w:rPr>
        <w:rFonts w:ascii="Symbol" w:hAnsi="Symbol"/>
      </w:rPr>
    </w:lvl>
    <w:lvl w:ilvl="3" w:tplc="0A327812">
      <w:start w:val="1"/>
      <w:numFmt w:val="bullet"/>
      <w:lvlText w:val=""/>
      <w:lvlJc w:val="left"/>
      <w:pPr>
        <w:ind w:left="720" w:hanging="360"/>
      </w:pPr>
      <w:rPr>
        <w:rFonts w:ascii="Symbol" w:hAnsi="Symbol"/>
      </w:rPr>
    </w:lvl>
    <w:lvl w:ilvl="4" w:tplc="A924727A">
      <w:start w:val="1"/>
      <w:numFmt w:val="bullet"/>
      <w:lvlText w:val=""/>
      <w:lvlJc w:val="left"/>
      <w:pPr>
        <w:ind w:left="720" w:hanging="360"/>
      </w:pPr>
      <w:rPr>
        <w:rFonts w:ascii="Symbol" w:hAnsi="Symbol"/>
      </w:rPr>
    </w:lvl>
    <w:lvl w:ilvl="5" w:tplc="2AC41EF2">
      <w:start w:val="1"/>
      <w:numFmt w:val="bullet"/>
      <w:lvlText w:val=""/>
      <w:lvlJc w:val="left"/>
      <w:pPr>
        <w:ind w:left="720" w:hanging="360"/>
      </w:pPr>
      <w:rPr>
        <w:rFonts w:ascii="Symbol" w:hAnsi="Symbol"/>
      </w:rPr>
    </w:lvl>
    <w:lvl w:ilvl="6" w:tplc="B452410C">
      <w:start w:val="1"/>
      <w:numFmt w:val="bullet"/>
      <w:lvlText w:val=""/>
      <w:lvlJc w:val="left"/>
      <w:pPr>
        <w:ind w:left="720" w:hanging="360"/>
      </w:pPr>
      <w:rPr>
        <w:rFonts w:ascii="Symbol" w:hAnsi="Symbol"/>
      </w:rPr>
    </w:lvl>
    <w:lvl w:ilvl="7" w:tplc="B69CFD90">
      <w:start w:val="1"/>
      <w:numFmt w:val="bullet"/>
      <w:lvlText w:val=""/>
      <w:lvlJc w:val="left"/>
      <w:pPr>
        <w:ind w:left="720" w:hanging="360"/>
      </w:pPr>
      <w:rPr>
        <w:rFonts w:ascii="Symbol" w:hAnsi="Symbol"/>
      </w:rPr>
    </w:lvl>
    <w:lvl w:ilvl="8" w:tplc="2E40D9BE">
      <w:start w:val="1"/>
      <w:numFmt w:val="bullet"/>
      <w:lvlText w:val=""/>
      <w:lvlJc w:val="left"/>
      <w:pPr>
        <w:ind w:left="720" w:hanging="360"/>
      </w:pPr>
      <w:rPr>
        <w:rFonts w:ascii="Symbol" w:hAnsi="Symbol"/>
      </w:rPr>
    </w:lvl>
  </w:abstractNum>
  <w:abstractNum w:abstractNumId="3" w15:restartNumberingAfterBreak="0">
    <w:nsid w:val="1FF81DA7"/>
    <w:multiLevelType w:val="multilevel"/>
    <w:tmpl w:val="9B6885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4A75CBB"/>
    <w:multiLevelType w:val="hybridMultilevel"/>
    <w:tmpl w:val="8AB604F2"/>
    <w:lvl w:ilvl="0" w:tplc="2F8ECC38">
      <w:start w:val="1"/>
      <w:numFmt w:val="bullet"/>
      <w:pStyle w:val="000Bulletpoin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B1870ED"/>
    <w:multiLevelType w:val="multilevel"/>
    <w:tmpl w:val="BCAA4D54"/>
    <w:lvl w:ilvl="0">
      <w:start w:val="1"/>
      <w:numFmt w:val="bullet"/>
      <w:lvlText w:val="●"/>
      <w:lvlJc w:val="left"/>
      <w:pPr>
        <w:ind w:left="284" w:hanging="284"/>
      </w:pPr>
      <w:rPr>
        <w:rFonts w:ascii="Noto Sans Symbols" w:eastAsia="Noto Sans Symbols" w:hAnsi="Noto Sans Symbols" w:cs="Noto Sans Symbols"/>
        <w:b/>
        <w:i w:val="0"/>
        <w:strike w:val="0"/>
        <w:dstrike w:val="0"/>
        <w:color w:val="000000"/>
        <w:sz w:val="22"/>
        <w:szCs w:val="22"/>
        <w:u w:val="none"/>
        <w:effect w:val="no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FF26CB8"/>
    <w:multiLevelType w:val="multilevel"/>
    <w:tmpl w:val="2ACE6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E2525F2"/>
    <w:multiLevelType w:val="hybridMultilevel"/>
    <w:tmpl w:val="8D0694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EA1667"/>
    <w:multiLevelType w:val="hybridMultilevel"/>
    <w:tmpl w:val="2130AEFE"/>
    <w:lvl w:ilvl="0" w:tplc="F878B9C4">
      <w:start w:val="1"/>
      <w:numFmt w:val="bullet"/>
      <w:lvlText w:val=""/>
      <w:lvlJc w:val="left"/>
      <w:pPr>
        <w:ind w:left="720" w:hanging="360"/>
      </w:pPr>
      <w:rPr>
        <w:rFonts w:ascii="Symbol" w:hAnsi="Symbol"/>
      </w:rPr>
    </w:lvl>
    <w:lvl w:ilvl="1" w:tplc="0DFAA44E">
      <w:start w:val="1"/>
      <w:numFmt w:val="bullet"/>
      <w:lvlText w:val=""/>
      <w:lvlJc w:val="left"/>
      <w:pPr>
        <w:ind w:left="720" w:hanging="360"/>
      </w:pPr>
      <w:rPr>
        <w:rFonts w:ascii="Symbol" w:hAnsi="Symbol"/>
      </w:rPr>
    </w:lvl>
    <w:lvl w:ilvl="2" w:tplc="F8184D80">
      <w:start w:val="1"/>
      <w:numFmt w:val="bullet"/>
      <w:lvlText w:val=""/>
      <w:lvlJc w:val="left"/>
      <w:pPr>
        <w:ind w:left="720" w:hanging="360"/>
      </w:pPr>
      <w:rPr>
        <w:rFonts w:ascii="Symbol" w:hAnsi="Symbol"/>
      </w:rPr>
    </w:lvl>
    <w:lvl w:ilvl="3" w:tplc="B562071C">
      <w:start w:val="1"/>
      <w:numFmt w:val="bullet"/>
      <w:lvlText w:val=""/>
      <w:lvlJc w:val="left"/>
      <w:pPr>
        <w:ind w:left="720" w:hanging="360"/>
      </w:pPr>
      <w:rPr>
        <w:rFonts w:ascii="Symbol" w:hAnsi="Symbol"/>
      </w:rPr>
    </w:lvl>
    <w:lvl w:ilvl="4" w:tplc="25F6C304">
      <w:start w:val="1"/>
      <w:numFmt w:val="bullet"/>
      <w:lvlText w:val=""/>
      <w:lvlJc w:val="left"/>
      <w:pPr>
        <w:ind w:left="720" w:hanging="360"/>
      </w:pPr>
      <w:rPr>
        <w:rFonts w:ascii="Symbol" w:hAnsi="Symbol"/>
      </w:rPr>
    </w:lvl>
    <w:lvl w:ilvl="5" w:tplc="027A4036">
      <w:start w:val="1"/>
      <w:numFmt w:val="bullet"/>
      <w:lvlText w:val=""/>
      <w:lvlJc w:val="left"/>
      <w:pPr>
        <w:ind w:left="720" w:hanging="360"/>
      </w:pPr>
      <w:rPr>
        <w:rFonts w:ascii="Symbol" w:hAnsi="Symbol"/>
      </w:rPr>
    </w:lvl>
    <w:lvl w:ilvl="6" w:tplc="AA9EE098">
      <w:start w:val="1"/>
      <w:numFmt w:val="bullet"/>
      <w:lvlText w:val=""/>
      <w:lvlJc w:val="left"/>
      <w:pPr>
        <w:ind w:left="720" w:hanging="360"/>
      </w:pPr>
      <w:rPr>
        <w:rFonts w:ascii="Symbol" w:hAnsi="Symbol"/>
      </w:rPr>
    </w:lvl>
    <w:lvl w:ilvl="7" w:tplc="D9BA3CFC">
      <w:start w:val="1"/>
      <w:numFmt w:val="bullet"/>
      <w:lvlText w:val=""/>
      <w:lvlJc w:val="left"/>
      <w:pPr>
        <w:ind w:left="720" w:hanging="360"/>
      </w:pPr>
      <w:rPr>
        <w:rFonts w:ascii="Symbol" w:hAnsi="Symbol"/>
      </w:rPr>
    </w:lvl>
    <w:lvl w:ilvl="8" w:tplc="1CE604E8">
      <w:start w:val="1"/>
      <w:numFmt w:val="bullet"/>
      <w:lvlText w:val=""/>
      <w:lvlJc w:val="left"/>
      <w:pPr>
        <w:ind w:left="720" w:hanging="360"/>
      </w:pPr>
      <w:rPr>
        <w:rFonts w:ascii="Symbol" w:hAnsi="Symbol"/>
      </w:rPr>
    </w:lvl>
  </w:abstractNum>
  <w:abstractNum w:abstractNumId="10"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07F327C"/>
    <w:multiLevelType w:val="hybridMultilevel"/>
    <w:tmpl w:val="FD683A5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68611FEC"/>
    <w:multiLevelType w:val="hybridMultilevel"/>
    <w:tmpl w:val="8DC2B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AE0710"/>
    <w:multiLevelType w:val="hybridMultilevel"/>
    <w:tmpl w:val="28468CCC"/>
    <w:lvl w:ilvl="0" w:tplc="FAA2C14A">
      <w:start w:val="1"/>
      <w:numFmt w:val="bullet"/>
      <w:lvlText w:val=""/>
      <w:lvlJc w:val="left"/>
      <w:pPr>
        <w:ind w:left="720" w:hanging="360"/>
      </w:pPr>
      <w:rPr>
        <w:rFonts w:ascii="Symbol" w:hAnsi="Symbol"/>
      </w:rPr>
    </w:lvl>
    <w:lvl w:ilvl="1" w:tplc="A9B2C384">
      <w:start w:val="1"/>
      <w:numFmt w:val="bullet"/>
      <w:lvlText w:val=""/>
      <w:lvlJc w:val="left"/>
      <w:pPr>
        <w:ind w:left="720" w:hanging="360"/>
      </w:pPr>
      <w:rPr>
        <w:rFonts w:ascii="Symbol" w:hAnsi="Symbol"/>
      </w:rPr>
    </w:lvl>
    <w:lvl w:ilvl="2" w:tplc="1548C9B2">
      <w:start w:val="1"/>
      <w:numFmt w:val="bullet"/>
      <w:lvlText w:val=""/>
      <w:lvlJc w:val="left"/>
      <w:pPr>
        <w:ind w:left="720" w:hanging="360"/>
      </w:pPr>
      <w:rPr>
        <w:rFonts w:ascii="Symbol" w:hAnsi="Symbol"/>
      </w:rPr>
    </w:lvl>
    <w:lvl w:ilvl="3" w:tplc="5E569154">
      <w:start w:val="1"/>
      <w:numFmt w:val="bullet"/>
      <w:lvlText w:val=""/>
      <w:lvlJc w:val="left"/>
      <w:pPr>
        <w:ind w:left="720" w:hanging="360"/>
      </w:pPr>
      <w:rPr>
        <w:rFonts w:ascii="Symbol" w:hAnsi="Symbol"/>
      </w:rPr>
    </w:lvl>
    <w:lvl w:ilvl="4" w:tplc="E03AAD90">
      <w:start w:val="1"/>
      <w:numFmt w:val="bullet"/>
      <w:lvlText w:val=""/>
      <w:lvlJc w:val="left"/>
      <w:pPr>
        <w:ind w:left="720" w:hanging="360"/>
      </w:pPr>
      <w:rPr>
        <w:rFonts w:ascii="Symbol" w:hAnsi="Symbol"/>
      </w:rPr>
    </w:lvl>
    <w:lvl w:ilvl="5" w:tplc="E39ED8FE">
      <w:start w:val="1"/>
      <w:numFmt w:val="bullet"/>
      <w:lvlText w:val=""/>
      <w:lvlJc w:val="left"/>
      <w:pPr>
        <w:ind w:left="720" w:hanging="360"/>
      </w:pPr>
      <w:rPr>
        <w:rFonts w:ascii="Symbol" w:hAnsi="Symbol"/>
      </w:rPr>
    </w:lvl>
    <w:lvl w:ilvl="6" w:tplc="0DFE1AC8">
      <w:start w:val="1"/>
      <w:numFmt w:val="bullet"/>
      <w:lvlText w:val=""/>
      <w:lvlJc w:val="left"/>
      <w:pPr>
        <w:ind w:left="720" w:hanging="360"/>
      </w:pPr>
      <w:rPr>
        <w:rFonts w:ascii="Symbol" w:hAnsi="Symbol"/>
      </w:rPr>
    </w:lvl>
    <w:lvl w:ilvl="7" w:tplc="BDC60B08">
      <w:start w:val="1"/>
      <w:numFmt w:val="bullet"/>
      <w:lvlText w:val=""/>
      <w:lvlJc w:val="left"/>
      <w:pPr>
        <w:ind w:left="720" w:hanging="360"/>
      </w:pPr>
      <w:rPr>
        <w:rFonts w:ascii="Symbol" w:hAnsi="Symbol"/>
      </w:rPr>
    </w:lvl>
    <w:lvl w:ilvl="8" w:tplc="8F44BB6A">
      <w:start w:val="1"/>
      <w:numFmt w:val="bullet"/>
      <w:lvlText w:val=""/>
      <w:lvlJc w:val="left"/>
      <w:pPr>
        <w:ind w:left="720" w:hanging="360"/>
      </w:pPr>
      <w:rPr>
        <w:rFonts w:ascii="Symbol" w:hAnsi="Symbol"/>
      </w:rPr>
    </w:lvl>
  </w:abstractNum>
  <w:abstractNum w:abstractNumId="14" w15:restartNumberingAfterBreak="0">
    <w:nsid w:val="6FA84CBC"/>
    <w:multiLevelType w:val="hybridMultilevel"/>
    <w:tmpl w:val="EDCE780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79DE1DAB"/>
    <w:multiLevelType w:val="hybridMultilevel"/>
    <w:tmpl w:val="A22AB6A0"/>
    <w:lvl w:ilvl="0" w:tplc="B9429C02">
      <w:start w:val="1"/>
      <w:numFmt w:val="bullet"/>
      <w:lvlText w:val=""/>
      <w:lvlJc w:val="left"/>
      <w:pPr>
        <w:ind w:left="720" w:hanging="360"/>
      </w:pPr>
      <w:rPr>
        <w:rFonts w:ascii="Symbol" w:hAnsi="Symbol"/>
      </w:rPr>
    </w:lvl>
    <w:lvl w:ilvl="1" w:tplc="68169C7A">
      <w:start w:val="1"/>
      <w:numFmt w:val="bullet"/>
      <w:lvlText w:val=""/>
      <w:lvlJc w:val="left"/>
      <w:pPr>
        <w:ind w:left="720" w:hanging="360"/>
      </w:pPr>
      <w:rPr>
        <w:rFonts w:ascii="Symbol" w:hAnsi="Symbol"/>
      </w:rPr>
    </w:lvl>
    <w:lvl w:ilvl="2" w:tplc="5F584356">
      <w:start w:val="1"/>
      <w:numFmt w:val="bullet"/>
      <w:lvlText w:val=""/>
      <w:lvlJc w:val="left"/>
      <w:pPr>
        <w:ind w:left="720" w:hanging="360"/>
      </w:pPr>
      <w:rPr>
        <w:rFonts w:ascii="Symbol" w:hAnsi="Symbol"/>
      </w:rPr>
    </w:lvl>
    <w:lvl w:ilvl="3" w:tplc="CBA064F2">
      <w:start w:val="1"/>
      <w:numFmt w:val="bullet"/>
      <w:lvlText w:val=""/>
      <w:lvlJc w:val="left"/>
      <w:pPr>
        <w:ind w:left="720" w:hanging="360"/>
      </w:pPr>
      <w:rPr>
        <w:rFonts w:ascii="Symbol" w:hAnsi="Symbol"/>
      </w:rPr>
    </w:lvl>
    <w:lvl w:ilvl="4" w:tplc="0298049E">
      <w:start w:val="1"/>
      <w:numFmt w:val="bullet"/>
      <w:lvlText w:val=""/>
      <w:lvlJc w:val="left"/>
      <w:pPr>
        <w:ind w:left="720" w:hanging="360"/>
      </w:pPr>
      <w:rPr>
        <w:rFonts w:ascii="Symbol" w:hAnsi="Symbol"/>
      </w:rPr>
    </w:lvl>
    <w:lvl w:ilvl="5" w:tplc="9E80FBEC">
      <w:start w:val="1"/>
      <w:numFmt w:val="bullet"/>
      <w:lvlText w:val=""/>
      <w:lvlJc w:val="left"/>
      <w:pPr>
        <w:ind w:left="720" w:hanging="360"/>
      </w:pPr>
      <w:rPr>
        <w:rFonts w:ascii="Symbol" w:hAnsi="Symbol"/>
      </w:rPr>
    </w:lvl>
    <w:lvl w:ilvl="6" w:tplc="324A9CF4">
      <w:start w:val="1"/>
      <w:numFmt w:val="bullet"/>
      <w:lvlText w:val=""/>
      <w:lvlJc w:val="left"/>
      <w:pPr>
        <w:ind w:left="720" w:hanging="360"/>
      </w:pPr>
      <w:rPr>
        <w:rFonts w:ascii="Symbol" w:hAnsi="Symbol"/>
      </w:rPr>
    </w:lvl>
    <w:lvl w:ilvl="7" w:tplc="C5F003A6">
      <w:start w:val="1"/>
      <w:numFmt w:val="bullet"/>
      <w:lvlText w:val=""/>
      <w:lvlJc w:val="left"/>
      <w:pPr>
        <w:ind w:left="720" w:hanging="360"/>
      </w:pPr>
      <w:rPr>
        <w:rFonts w:ascii="Symbol" w:hAnsi="Symbol"/>
      </w:rPr>
    </w:lvl>
    <w:lvl w:ilvl="8" w:tplc="31829BCC">
      <w:start w:val="1"/>
      <w:numFmt w:val="bullet"/>
      <w:lvlText w:val=""/>
      <w:lvlJc w:val="left"/>
      <w:pPr>
        <w:ind w:left="720" w:hanging="360"/>
      </w:pPr>
      <w:rPr>
        <w:rFonts w:ascii="Symbol" w:hAnsi="Symbol"/>
      </w:rPr>
    </w:lvl>
  </w:abstractNum>
  <w:abstractNum w:abstractNumId="16" w15:restartNumberingAfterBreak="0">
    <w:nsid w:val="7BEE3DD5"/>
    <w:multiLevelType w:val="hybridMultilevel"/>
    <w:tmpl w:val="BE5C8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1396925">
    <w:abstractNumId w:val="10"/>
  </w:num>
  <w:num w:numId="2" w16cid:durableId="401410195">
    <w:abstractNumId w:val="4"/>
  </w:num>
  <w:num w:numId="3" w16cid:durableId="8526683">
    <w:abstractNumId w:val="7"/>
  </w:num>
  <w:num w:numId="4" w16cid:durableId="107314000">
    <w:abstractNumId w:val="3"/>
  </w:num>
  <w:num w:numId="5" w16cid:durableId="220605290">
    <w:abstractNumId w:val="6"/>
  </w:num>
  <w:num w:numId="6" w16cid:durableId="1082291854">
    <w:abstractNumId w:val="5"/>
  </w:num>
  <w:num w:numId="7" w16cid:durableId="119350076">
    <w:abstractNumId w:val="12"/>
  </w:num>
  <w:num w:numId="8" w16cid:durableId="630599667">
    <w:abstractNumId w:val="15"/>
  </w:num>
  <w:num w:numId="9" w16cid:durableId="813912987">
    <w:abstractNumId w:val="13"/>
  </w:num>
  <w:num w:numId="10" w16cid:durableId="1070232327">
    <w:abstractNumId w:val="9"/>
  </w:num>
  <w:num w:numId="11" w16cid:durableId="1974093102">
    <w:abstractNumId w:val="2"/>
  </w:num>
  <w:num w:numId="12" w16cid:durableId="556863256">
    <w:abstractNumId w:val="8"/>
  </w:num>
  <w:num w:numId="13" w16cid:durableId="574702577">
    <w:abstractNumId w:val="0"/>
  </w:num>
  <w:num w:numId="14" w16cid:durableId="1287585818">
    <w:abstractNumId w:val="16"/>
  </w:num>
  <w:num w:numId="15" w16cid:durableId="360594116">
    <w:abstractNumId w:val="11"/>
  </w:num>
  <w:num w:numId="16" w16cid:durableId="49040208">
    <w:abstractNumId w:val="14"/>
  </w:num>
  <w:num w:numId="17" w16cid:durableId="12846507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se Jamal">
    <w15:presenceInfo w15:providerId="AD" w15:userId="S::jamal.rose@samaco.com.sa::fa9f6f1e-6890-4971-8adb-43ce49aef2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01ED4"/>
    <w:rsid w:val="00004F62"/>
    <w:rsid w:val="0002203D"/>
    <w:rsid w:val="00025FBB"/>
    <w:rsid w:val="00047E67"/>
    <w:rsid w:val="000503D7"/>
    <w:rsid w:val="00067240"/>
    <w:rsid w:val="0008137E"/>
    <w:rsid w:val="000A16E2"/>
    <w:rsid w:val="000B4EC4"/>
    <w:rsid w:val="000C3917"/>
    <w:rsid w:val="000C41EE"/>
    <w:rsid w:val="000C6CC4"/>
    <w:rsid w:val="000E621F"/>
    <w:rsid w:val="000F053B"/>
    <w:rsid w:val="00112E42"/>
    <w:rsid w:val="00127F4C"/>
    <w:rsid w:val="001350EB"/>
    <w:rsid w:val="001414EF"/>
    <w:rsid w:val="0014563D"/>
    <w:rsid w:val="0018292F"/>
    <w:rsid w:val="00186090"/>
    <w:rsid w:val="001A0E61"/>
    <w:rsid w:val="001B410F"/>
    <w:rsid w:val="001C79E3"/>
    <w:rsid w:val="001D3EBB"/>
    <w:rsid w:val="00211A41"/>
    <w:rsid w:val="00216AD6"/>
    <w:rsid w:val="002266BC"/>
    <w:rsid w:val="002564AC"/>
    <w:rsid w:val="0026085B"/>
    <w:rsid w:val="002644F0"/>
    <w:rsid w:val="00275043"/>
    <w:rsid w:val="0028206E"/>
    <w:rsid w:val="002905D1"/>
    <w:rsid w:val="002B53F1"/>
    <w:rsid w:val="002B5B68"/>
    <w:rsid w:val="002B78B2"/>
    <w:rsid w:val="002C50D8"/>
    <w:rsid w:val="002C6477"/>
    <w:rsid w:val="002F22A3"/>
    <w:rsid w:val="00303258"/>
    <w:rsid w:val="00304FB6"/>
    <w:rsid w:val="00321DC8"/>
    <w:rsid w:val="00323B71"/>
    <w:rsid w:val="0032608F"/>
    <w:rsid w:val="00331AE0"/>
    <w:rsid w:val="003526C2"/>
    <w:rsid w:val="00362248"/>
    <w:rsid w:val="00393D05"/>
    <w:rsid w:val="0039622A"/>
    <w:rsid w:val="003A109A"/>
    <w:rsid w:val="003B1D2D"/>
    <w:rsid w:val="003B326B"/>
    <w:rsid w:val="003B7660"/>
    <w:rsid w:val="003C51E6"/>
    <w:rsid w:val="003C6E74"/>
    <w:rsid w:val="003D66C6"/>
    <w:rsid w:val="003F3FD8"/>
    <w:rsid w:val="004215D1"/>
    <w:rsid w:val="004314E9"/>
    <w:rsid w:val="00450B36"/>
    <w:rsid w:val="00462343"/>
    <w:rsid w:val="0046566B"/>
    <w:rsid w:val="00476A5E"/>
    <w:rsid w:val="004A247B"/>
    <w:rsid w:val="004A77D6"/>
    <w:rsid w:val="004B454C"/>
    <w:rsid w:val="004C14C1"/>
    <w:rsid w:val="004C1E7F"/>
    <w:rsid w:val="004C372F"/>
    <w:rsid w:val="004C61FA"/>
    <w:rsid w:val="004D2174"/>
    <w:rsid w:val="004E1159"/>
    <w:rsid w:val="004E2B76"/>
    <w:rsid w:val="004E6D63"/>
    <w:rsid w:val="004F4650"/>
    <w:rsid w:val="004F777D"/>
    <w:rsid w:val="00501A6F"/>
    <w:rsid w:val="00523071"/>
    <w:rsid w:val="00524E05"/>
    <w:rsid w:val="0055357B"/>
    <w:rsid w:val="0057123B"/>
    <w:rsid w:val="00580628"/>
    <w:rsid w:val="00584E86"/>
    <w:rsid w:val="00591AE9"/>
    <w:rsid w:val="005973DD"/>
    <w:rsid w:val="005C41D4"/>
    <w:rsid w:val="005C467C"/>
    <w:rsid w:val="005E0DA7"/>
    <w:rsid w:val="005E3852"/>
    <w:rsid w:val="005E6665"/>
    <w:rsid w:val="00626F2F"/>
    <w:rsid w:val="00642C80"/>
    <w:rsid w:val="00646FB2"/>
    <w:rsid w:val="00647B01"/>
    <w:rsid w:val="0065255C"/>
    <w:rsid w:val="00665D00"/>
    <w:rsid w:val="00672377"/>
    <w:rsid w:val="006741A2"/>
    <w:rsid w:val="0068737D"/>
    <w:rsid w:val="006960DD"/>
    <w:rsid w:val="006A17D9"/>
    <w:rsid w:val="006A6F72"/>
    <w:rsid w:val="006C1483"/>
    <w:rsid w:val="006C65B2"/>
    <w:rsid w:val="006D7FD7"/>
    <w:rsid w:val="006F07A3"/>
    <w:rsid w:val="006F440C"/>
    <w:rsid w:val="006F4D97"/>
    <w:rsid w:val="006F5D14"/>
    <w:rsid w:val="00704BDB"/>
    <w:rsid w:val="0071058D"/>
    <w:rsid w:val="007171C3"/>
    <w:rsid w:val="00723B85"/>
    <w:rsid w:val="00730F04"/>
    <w:rsid w:val="0074013F"/>
    <w:rsid w:val="00740B49"/>
    <w:rsid w:val="00752108"/>
    <w:rsid w:val="00754906"/>
    <w:rsid w:val="00764A85"/>
    <w:rsid w:val="00772C91"/>
    <w:rsid w:val="00780BEF"/>
    <w:rsid w:val="00786B69"/>
    <w:rsid w:val="007941A1"/>
    <w:rsid w:val="00795E43"/>
    <w:rsid w:val="007B7A9B"/>
    <w:rsid w:val="007F759D"/>
    <w:rsid w:val="00816F5A"/>
    <w:rsid w:val="008324A9"/>
    <w:rsid w:val="00876793"/>
    <w:rsid w:val="0088628A"/>
    <w:rsid w:val="0089184C"/>
    <w:rsid w:val="008B0C39"/>
    <w:rsid w:val="008B3968"/>
    <w:rsid w:val="008B4E05"/>
    <w:rsid w:val="008B5309"/>
    <w:rsid w:val="008C649F"/>
    <w:rsid w:val="008D2C3E"/>
    <w:rsid w:val="008D772D"/>
    <w:rsid w:val="008E15D3"/>
    <w:rsid w:val="008F4E0A"/>
    <w:rsid w:val="00910EEE"/>
    <w:rsid w:val="0091195B"/>
    <w:rsid w:val="009230E7"/>
    <w:rsid w:val="00930443"/>
    <w:rsid w:val="009336E7"/>
    <w:rsid w:val="009347DA"/>
    <w:rsid w:val="00955BAF"/>
    <w:rsid w:val="00961950"/>
    <w:rsid w:val="00972707"/>
    <w:rsid w:val="00982143"/>
    <w:rsid w:val="00985010"/>
    <w:rsid w:val="009957BF"/>
    <w:rsid w:val="009964E1"/>
    <w:rsid w:val="009B217D"/>
    <w:rsid w:val="009B7C9D"/>
    <w:rsid w:val="009C10CB"/>
    <w:rsid w:val="009D6CB4"/>
    <w:rsid w:val="009D7D85"/>
    <w:rsid w:val="009E0D0E"/>
    <w:rsid w:val="009E4C09"/>
    <w:rsid w:val="009F296F"/>
    <w:rsid w:val="009F55EA"/>
    <w:rsid w:val="00A10BFA"/>
    <w:rsid w:val="00A10D54"/>
    <w:rsid w:val="00A21FC5"/>
    <w:rsid w:val="00A265E5"/>
    <w:rsid w:val="00A26DDE"/>
    <w:rsid w:val="00A327F6"/>
    <w:rsid w:val="00A40CF2"/>
    <w:rsid w:val="00A46A5D"/>
    <w:rsid w:val="00A52D14"/>
    <w:rsid w:val="00A55950"/>
    <w:rsid w:val="00A70579"/>
    <w:rsid w:val="00A8497A"/>
    <w:rsid w:val="00A86DF5"/>
    <w:rsid w:val="00A94E70"/>
    <w:rsid w:val="00AB00D0"/>
    <w:rsid w:val="00AC01BE"/>
    <w:rsid w:val="00AC0D97"/>
    <w:rsid w:val="00AC6246"/>
    <w:rsid w:val="00AD003A"/>
    <w:rsid w:val="00AD10D8"/>
    <w:rsid w:val="00AD1F69"/>
    <w:rsid w:val="00AD4778"/>
    <w:rsid w:val="00AD58DB"/>
    <w:rsid w:val="00AE16F6"/>
    <w:rsid w:val="00AF25D4"/>
    <w:rsid w:val="00B03FC9"/>
    <w:rsid w:val="00B049A6"/>
    <w:rsid w:val="00B05662"/>
    <w:rsid w:val="00B10709"/>
    <w:rsid w:val="00B151A3"/>
    <w:rsid w:val="00B37623"/>
    <w:rsid w:val="00B45CD3"/>
    <w:rsid w:val="00B56825"/>
    <w:rsid w:val="00B56AD9"/>
    <w:rsid w:val="00B73454"/>
    <w:rsid w:val="00BA1520"/>
    <w:rsid w:val="00BB1D70"/>
    <w:rsid w:val="00BC5FBE"/>
    <w:rsid w:val="00BD71D5"/>
    <w:rsid w:val="00BE0678"/>
    <w:rsid w:val="00BE65E2"/>
    <w:rsid w:val="00BF1DF5"/>
    <w:rsid w:val="00C22314"/>
    <w:rsid w:val="00C2262C"/>
    <w:rsid w:val="00C3126A"/>
    <w:rsid w:val="00C331C1"/>
    <w:rsid w:val="00C57FEB"/>
    <w:rsid w:val="00C80FF5"/>
    <w:rsid w:val="00C90BDC"/>
    <w:rsid w:val="00C92D5B"/>
    <w:rsid w:val="00CA55C2"/>
    <w:rsid w:val="00CC6C32"/>
    <w:rsid w:val="00CC74C1"/>
    <w:rsid w:val="00CD07E9"/>
    <w:rsid w:val="00CF0E48"/>
    <w:rsid w:val="00CF4930"/>
    <w:rsid w:val="00D21D6E"/>
    <w:rsid w:val="00D31130"/>
    <w:rsid w:val="00D41EA9"/>
    <w:rsid w:val="00D852E6"/>
    <w:rsid w:val="00D94C96"/>
    <w:rsid w:val="00DA6487"/>
    <w:rsid w:val="00DB113C"/>
    <w:rsid w:val="00DB3E75"/>
    <w:rsid w:val="00DC6D98"/>
    <w:rsid w:val="00DE6B2B"/>
    <w:rsid w:val="00DE7DF7"/>
    <w:rsid w:val="00E12761"/>
    <w:rsid w:val="00E27F66"/>
    <w:rsid w:val="00E32FBC"/>
    <w:rsid w:val="00E40B08"/>
    <w:rsid w:val="00E41FC0"/>
    <w:rsid w:val="00E54A6E"/>
    <w:rsid w:val="00E63985"/>
    <w:rsid w:val="00E728B9"/>
    <w:rsid w:val="00E736CC"/>
    <w:rsid w:val="00E90EB1"/>
    <w:rsid w:val="00EA2596"/>
    <w:rsid w:val="00EB39E6"/>
    <w:rsid w:val="00ED7D6D"/>
    <w:rsid w:val="00EE3394"/>
    <w:rsid w:val="00EE653E"/>
    <w:rsid w:val="00EF5146"/>
    <w:rsid w:val="00F0421C"/>
    <w:rsid w:val="00F045A6"/>
    <w:rsid w:val="00F1140E"/>
    <w:rsid w:val="00F239AA"/>
    <w:rsid w:val="00F31280"/>
    <w:rsid w:val="00F329F2"/>
    <w:rsid w:val="00F51E36"/>
    <w:rsid w:val="00F61AAC"/>
    <w:rsid w:val="00F662BA"/>
    <w:rsid w:val="00F67755"/>
    <w:rsid w:val="00F71FF5"/>
    <w:rsid w:val="00F917E6"/>
    <w:rsid w:val="00FA1028"/>
    <w:rsid w:val="00FA7278"/>
    <w:rsid w:val="00FA7E27"/>
    <w:rsid w:val="00FB1665"/>
    <w:rsid w:val="00FD036E"/>
    <w:rsid w:val="00FD3DE2"/>
    <w:rsid w:val="00FD5029"/>
    <w:rsid w:val="00FF7A9C"/>
    <w:rsid w:val="1E52E681"/>
    <w:rsid w:val="23D65298"/>
    <w:rsid w:val="2C212A35"/>
    <w:rsid w:val="3ABA6532"/>
    <w:rsid w:val="5C76A16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77842"/>
  <w15:chartTrackingRefBased/>
  <w15:docId w15:val="{4BB34C8D-209D-4686-B32E-65EFECD15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679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D41EA9"/>
    <w:pPr>
      <w:suppressAutoHyphens/>
      <w:spacing w:after="480" w:line="400" w:lineRule="exact"/>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D852E6"/>
    <w:pPr>
      <w:widowControl w:val="0"/>
      <w:suppressAutoHyphens/>
      <w:spacing w:before="480" w:after="480" w:line="300" w:lineRule="exact"/>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D41EA9"/>
    <w:pPr>
      <w:suppressAutoHyphens/>
      <w:spacing w:after="0" w:line="300" w:lineRule="exact"/>
    </w:pPr>
    <w:rPr>
      <w:rFonts w:ascii="Audi Type" w:eastAsia="Times New Roman" w:hAnsi="Audi Type" w:cs="Arial"/>
      <w:b/>
      <w:sz w:val="20"/>
      <w:szCs w:val="20"/>
      <w:lang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D41EA9"/>
    <w:pPr>
      <w:widowControl w:val="0"/>
      <w:suppressAutoHyphens/>
      <w:spacing w:after="0" w:line="300" w:lineRule="exact"/>
    </w:pPr>
    <w:rPr>
      <w:rFonts w:ascii="Audi Type" w:eastAsia="Audi Type" w:hAnsi="Audi Type" w:cs="Times New Roman"/>
      <w:sz w:val="20"/>
      <w:szCs w:val="20"/>
      <w:lang w:eastAsia="de-DE"/>
    </w:rPr>
  </w:style>
  <w:style w:type="paragraph" w:customStyle="1" w:styleId="000Bulletpoint">
    <w:name w:val="000 – Bulletpoint"/>
    <w:autoRedefine/>
    <w:qFormat/>
    <w:rsid w:val="00D41EA9"/>
    <w:pPr>
      <w:numPr>
        <w:numId w:val="2"/>
      </w:num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F31280"/>
    <w:pPr>
      <w:suppressAutoHyphens/>
      <w:spacing w:before="12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3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styleId="UnresolvedMention">
    <w:name w:val="Unresolved Mention"/>
    <w:basedOn w:val="DefaultParagraphFont"/>
    <w:uiPriority w:val="99"/>
    <w:semiHidden/>
    <w:unhideWhenUsed/>
    <w:rsid w:val="00E41FC0"/>
    <w:rPr>
      <w:color w:val="605E5C"/>
      <w:shd w:val="clear" w:color="auto" w:fill="E1DFDD"/>
    </w:rPr>
  </w:style>
  <w:style w:type="paragraph" w:styleId="Revision">
    <w:name w:val="Revision"/>
    <w:hidden/>
    <w:uiPriority w:val="99"/>
    <w:semiHidden/>
    <w:rsid w:val="00AD4778"/>
    <w:pPr>
      <w:spacing w:after="0" w:line="240" w:lineRule="auto"/>
    </w:pPr>
  </w:style>
  <w:style w:type="character" w:styleId="CommentReference">
    <w:name w:val="annotation reference"/>
    <w:basedOn w:val="DefaultParagraphFont"/>
    <w:uiPriority w:val="99"/>
    <w:semiHidden/>
    <w:unhideWhenUsed/>
    <w:rsid w:val="00982143"/>
    <w:rPr>
      <w:sz w:val="16"/>
      <w:szCs w:val="16"/>
    </w:rPr>
  </w:style>
  <w:style w:type="paragraph" w:styleId="CommentText">
    <w:name w:val="annotation text"/>
    <w:basedOn w:val="Normal"/>
    <w:link w:val="CommentTextChar"/>
    <w:uiPriority w:val="99"/>
    <w:unhideWhenUsed/>
    <w:rsid w:val="00982143"/>
    <w:pPr>
      <w:spacing w:line="240" w:lineRule="auto"/>
    </w:pPr>
    <w:rPr>
      <w:sz w:val="20"/>
      <w:szCs w:val="20"/>
    </w:rPr>
  </w:style>
  <w:style w:type="character" w:customStyle="1" w:styleId="CommentTextChar">
    <w:name w:val="Comment Text Char"/>
    <w:basedOn w:val="DefaultParagraphFont"/>
    <w:link w:val="CommentText"/>
    <w:uiPriority w:val="99"/>
    <w:rsid w:val="00982143"/>
    <w:rPr>
      <w:sz w:val="20"/>
      <w:szCs w:val="20"/>
    </w:rPr>
  </w:style>
  <w:style w:type="paragraph" w:styleId="CommentSubject">
    <w:name w:val="annotation subject"/>
    <w:basedOn w:val="CommentText"/>
    <w:next w:val="CommentText"/>
    <w:link w:val="CommentSubjectChar"/>
    <w:uiPriority w:val="99"/>
    <w:semiHidden/>
    <w:unhideWhenUsed/>
    <w:rsid w:val="00982143"/>
    <w:rPr>
      <w:b/>
      <w:bCs/>
    </w:rPr>
  </w:style>
  <w:style w:type="character" w:customStyle="1" w:styleId="CommentSubjectChar">
    <w:name w:val="Comment Subject Char"/>
    <w:basedOn w:val="CommentTextChar"/>
    <w:link w:val="CommentSubject"/>
    <w:uiPriority w:val="99"/>
    <w:semiHidden/>
    <w:rsid w:val="00982143"/>
    <w:rPr>
      <w:b/>
      <w:bCs/>
      <w:sz w:val="20"/>
      <w:szCs w:val="20"/>
    </w:rPr>
  </w:style>
  <w:style w:type="paragraph" w:styleId="NormalWeb">
    <w:name w:val="Normal (Web)"/>
    <w:basedOn w:val="Normal"/>
    <w:uiPriority w:val="99"/>
    <w:semiHidden/>
    <w:unhideWhenUsed/>
    <w:rsid w:val="00F71FF5"/>
    <w:pPr>
      <w:spacing w:before="100" w:beforeAutospacing="1" w:after="100" w:afterAutospacing="1" w:line="240" w:lineRule="auto"/>
    </w:pPr>
    <w:rPr>
      <w:rFonts w:ascii="Times New Roman" w:hAnsi="Times New Roman" w:cs="Times New Roman"/>
      <w:sz w:val="24"/>
      <w:szCs w:val="24"/>
      <w:lang w:val="en-GB"/>
    </w:rPr>
  </w:style>
  <w:style w:type="paragraph" w:styleId="ListParagraph">
    <w:name w:val="List Paragraph"/>
    <w:basedOn w:val="Normal"/>
    <w:uiPriority w:val="34"/>
    <w:qFormat/>
    <w:rsid w:val="00DE7DF7"/>
    <w:pPr>
      <w:spacing w:after="0" w:line="240" w:lineRule="auto"/>
      <w:ind w:left="720"/>
      <w:contextualSpacing/>
    </w:pPr>
    <w:rPr>
      <w:rFonts w:ascii="Audi Type" w:eastAsia="Audi Type" w:hAnsi="Audi Type" w:cs="Audi Type"/>
      <w:sz w:val="20"/>
      <w:szCs w:val="20"/>
    </w:rPr>
  </w:style>
  <w:style w:type="character" w:customStyle="1" w:styleId="cf01">
    <w:name w:val="cf01"/>
    <w:basedOn w:val="DefaultParagraphFont"/>
    <w:rsid w:val="006F440C"/>
    <w:rPr>
      <w:rFonts w:ascii="Segoe UI" w:hAnsi="Segoe UI" w:cs="Segoe UI" w:hint="default"/>
      <w:sz w:val="18"/>
      <w:szCs w:val="18"/>
    </w:rPr>
  </w:style>
  <w:style w:type="paragraph" w:customStyle="1" w:styleId="Vorspann">
    <w:name w:val="Vorspann"/>
    <w:basedOn w:val="Normal"/>
    <w:qFormat/>
    <w:rsid w:val="003D66C6"/>
    <w:pPr>
      <w:widowControl w:val="0"/>
      <w:spacing w:after="0" w:line="300" w:lineRule="exact"/>
    </w:pPr>
    <w:rPr>
      <w:rFonts w:ascii="Audi Type" w:eastAsia="Times New Roman" w:hAnsi="Audi Type" w:cs="Times New Roman"/>
      <w:b/>
      <w:noProof/>
      <w:sz w:val="20"/>
      <w:szCs w:val="20"/>
      <w:lang w:val="de-DE" w:eastAsia="de-DE"/>
    </w:rPr>
  </w:style>
  <w:style w:type="table" w:customStyle="1" w:styleId="TableGrid1">
    <w:name w:val="Table Grid1"/>
    <w:basedOn w:val="TableNormal"/>
    <w:next w:val="TableGrid"/>
    <w:uiPriority w:val="59"/>
    <w:rsid w:val="00BC5FBE"/>
    <w:pPr>
      <w:spacing w:after="0" w:line="240" w:lineRule="auto"/>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wrap">
    <w:name w:val="nowrap"/>
    <w:basedOn w:val="DefaultParagraphFont"/>
    <w:rsid w:val="00626F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53054">
      <w:bodyDiv w:val="1"/>
      <w:marLeft w:val="0"/>
      <w:marRight w:val="0"/>
      <w:marTop w:val="0"/>
      <w:marBottom w:val="0"/>
      <w:divBdr>
        <w:top w:val="none" w:sz="0" w:space="0" w:color="auto"/>
        <w:left w:val="none" w:sz="0" w:space="0" w:color="auto"/>
        <w:bottom w:val="none" w:sz="0" w:space="0" w:color="auto"/>
        <w:right w:val="none" w:sz="0" w:space="0" w:color="auto"/>
      </w:divBdr>
    </w:div>
    <w:div w:id="86076593">
      <w:bodyDiv w:val="1"/>
      <w:marLeft w:val="0"/>
      <w:marRight w:val="0"/>
      <w:marTop w:val="0"/>
      <w:marBottom w:val="0"/>
      <w:divBdr>
        <w:top w:val="none" w:sz="0" w:space="0" w:color="auto"/>
        <w:left w:val="none" w:sz="0" w:space="0" w:color="auto"/>
        <w:bottom w:val="none" w:sz="0" w:space="0" w:color="auto"/>
        <w:right w:val="none" w:sz="0" w:space="0" w:color="auto"/>
      </w:divBdr>
    </w:div>
    <w:div w:id="210001058">
      <w:bodyDiv w:val="1"/>
      <w:marLeft w:val="0"/>
      <w:marRight w:val="0"/>
      <w:marTop w:val="0"/>
      <w:marBottom w:val="0"/>
      <w:divBdr>
        <w:top w:val="none" w:sz="0" w:space="0" w:color="auto"/>
        <w:left w:val="none" w:sz="0" w:space="0" w:color="auto"/>
        <w:bottom w:val="none" w:sz="0" w:space="0" w:color="auto"/>
        <w:right w:val="none" w:sz="0" w:space="0" w:color="auto"/>
      </w:divBdr>
    </w:div>
    <w:div w:id="443691442">
      <w:bodyDiv w:val="1"/>
      <w:marLeft w:val="0"/>
      <w:marRight w:val="0"/>
      <w:marTop w:val="0"/>
      <w:marBottom w:val="0"/>
      <w:divBdr>
        <w:top w:val="none" w:sz="0" w:space="0" w:color="auto"/>
        <w:left w:val="none" w:sz="0" w:space="0" w:color="auto"/>
        <w:bottom w:val="none" w:sz="0" w:space="0" w:color="auto"/>
        <w:right w:val="none" w:sz="0" w:space="0" w:color="auto"/>
      </w:divBdr>
    </w:div>
    <w:div w:id="633170714">
      <w:bodyDiv w:val="1"/>
      <w:marLeft w:val="0"/>
      <w:marRight w:val="0"/>
      <w:marTop w:val="0"/>
      <w:marBottom w:val="0"/>
      <w:divBdr>
        <w:top w:val="none" w:sz="0" w:space="0" w:color="auto"/>
        <w:left w:val="none" w:sz="0" w:space="0" w:color="auto"/>
        <w:bottom w:val="none" w:sz="0" w:space="0" w:color="auto"/>
        <w:right w:val="none" w:sz="0" w:space="0" w:color="auto"/>
      </w:divBdr>
    </w:div>
    <w:div w:id="667907234">
      <w:bodyDiv w:val="1"/>
      <w:marLeft w:val="0"/>
      <w:marRight w:val="0"/>
      <w:marTop w:val="0"/>
      <w:marBottom w:val="0"/>
      <w:divBdr>
        <w:top w:val="none" w:sz="0" w:space="0" w:color="auto"/>
        <w:left w:val="none" w:sz="0" w:space="0" w:color="auto"/>
        <w:bottom w:val="none" w:sz="0" w:space="0" w:color="auto"/>
        <w:right w:val="none" w:sz="0" w:space="0" w:color="auto"/>
      </w:divBdr>
    </w:div>
    <w:div w:id="677390524">
      <w:bodyDiv w:val="1"/>
      <w:marLeft w:val="0"/>
      <w:marRight w:val="0"/>
      <w:marTop w:val="0"/>
      <w:marBottom w:val="0"/>
      <w:divBdr>
        <w:top w:val="none" w:sz="0" w:space="0" w:color="auto"/>
        <w:left w:val="none" w:sz="0" w:space="0" w:color="auto"/>
        <w:bottom w:val="none" w:sz="0" w:space="0" w:color="auto"/>
        <w:right w:val="none" w:sz="0" w:space="0" w:color="auto"/>
      </w:divBdr>
    </w:div>
    <w:div w:id="690034398">
      <w:bodyDiv w:val="1"/>
      <w:marLeft w:val="0"/>
      <w:marRight w:val="0"/>
      <w:marTop w:val="0"/>
      <w:marBottom w:val="0"/>
      <w:divBdr>
        <w:top w:val="none" w:sz="0" w:space="0" w:color="auto"/>
        <w:left w:val="none" w:sz="0" w:space="0" w:color="auto"/>
        <w:bottom w:val="none" w:sz="0" w:space="0" w:color="auto"/>
        <w:right w:val="none" w:sz="0" w:space="0" w:color="auto"/>
      </w:divBdr>
    </w:div>
    <w:div w:id="730662255">
      <w:bodyDiv w:val="1"/>
      <w:marLeft w:val="0"/>
      <w:marRight w:val="0"/>
      <w:marTop w:val="0"/>
      <w:marBottom w:val="0"/>
      <w:divBdr>
        <w:top w:val="none" w:sz="0" w:space="0" w:color="auto"/>
        <w:left w:val="none" w:sz="0" w:space="0" w:color="auto"/>
        <w:bottom w:val="none" w:sz="0" w:space="0" w:color="auto"/>
        <w:right w:val="none" w:sz="0" w:space="0" w:color="auto"/>
      </w:divBdr>
      <w:divsChild>
        <w:div w:id="1612010383">
          <w:marLeft w:val="0"/>
          <w:marRight w:val="0"/>
          <w:marTop w:val="0"/>
          <w:marBottom w:val="0"/>
          <w:divBdr>
            <w:top w:val="single" w:sz="2" w:space="0" w:color="auto"/>
            <w:left w:val="single" w:sz="2" w:space="0" w:color="auto"/>
            <w:bottom w:val="single" w:sz="6" w:space="0" w:color="auto"/>
            <w:right w:val="single" w:sz="2" w:space="0" w:color="auto"/>
          </w:divBdr>
          <w:divsChild>
            <w:div w:id="1707022307">
              <w:marLeft w:val="0"/>
              <w:marRight w:val="0"/>
              <w:marTop w:val="100"/>
              <w:marBottom w:val="100"/>
              <w:divBdr>
                <w:top w:val="single" w:sz="2" w:space="0" w:color="D9D9E3"/>
                <w:left w:val="single" w:sz="2" w:space="0" w:color="D9D9E3"/>
                <w:bottom w:val="single" w:sz="2" w:space="0" w:color="D9D9E3"/>
                <w:right w:val="single" w:sz="2" w:space="0" w:color="D9D9E3"/>
              </w:divBdr>
              <w:divsChild>
                <w:div w:id="1730496883">
                  <w:marLeft w:val="0"/>
                  <w:marRight w:val="0"/>
                  <w:marTop w:val="0"/>
                  <w:marBottom w:val="0"/>
                  <w:divBdr>
                    <w:top w:val="single" w:sz="2" w:space="0" w:color="D9D9E3"/>
                    <w:left w:val="single" w:sz="2" w:space="0" w:color="D9D9E3"/>
                    <w:bottom w:val="single" w:sz="2" w:space="0" w:color="D9D9E3"/>
                    <w:right w:val="single" w:sz="2" w:space="0" w:color="D9D9E3"/>
                  </w:divBdr>
                  <w:divsChild>
                    <w:div w:id="195509125">
                      <w:marLeft w:val="0"/>
                      <w:marRight w:val="0"/>
                      <w:marTop w:val="0"/>
                      <w:marBottom w:val="0"/>
                      <w:divBdr>
                        <w:top w:val="single" w:sz="2" w:space="0" w:color="D9D9E3"/>
                        <w:left w:val="single" w:sz="2" w:space="0" w:color="D9D9E3"/>
                        <w:bottom w:val="single" w:sz="2" w:space="0" w:color="D9D9E3"/>
                        <w:right w:val="single" w:sz="2" w:space="0" w:color="D9D9E3"/>
                      </w:divBdr>
                      <w:divsChild>
                        <w:div w:id="756828669">
                          <w:marLeft w:val="0"/>
                          <w:marRight w:val="0"/>
                          <w:marTop w:val="0"/>
                          <w:marBottom w:val="0"/>
                          <w:divBdr>
                            <w:top w:val="single" w:sz="2" w:space="0" w:color="D9D9E3"/>
                            <w:left w:val="single" w:sz="2" w:space="0" w:color="D9D9E3"/>
                            <w:bottom w:val="single" w:sz="2" w:space="0" w:color="D9D9E3"/>
                            <w:right w:val="single" w:sz="2" w:space="0" w:color="D9D9E3"/>
                          </w:divBdr>
                          <w:divsChild>
                            <w:div w:id="30418447">
                              <w:marLeft w:val="0"/>
                              <w:marRight w:val="0"/>
                              <w:marTop w:val="0"/>
                              <w:marBottom w:val="0"/>
                              <w:divBdr>
                                <w:top w:val="single" w:sz="2" w:space="0" w:color="D9D9E3"/>
                                <w:left w:val="single" w:sz="2" w:space="0" w:color="D9D9E3"/>
                                <w:bottom w:val="single" w:sz="2" w:space="0" w:color="D9D9E3"/>
                                <w:right w:val="single" w:sz="2" w:space="0" w:color="D9D9E3"/>
                              </w:divBdr>
                              <w:divsChild>
                                <w:div w:id="304050908">
                                  <w:marLeft w:val="0"/>
                                  <w:marRight w:val="0"/>
                                  <w:marTop w:val="0"/>
                                  <w:marBottom w:val="0"/>
                                  <w:divBdr>
                                    <w:top w:val="single" w:sz="2" w:space="0" w:color="D9D9E3"/>
                                    <w:left w:val="single" w:sz="2" w:space="0" w:color="D9D9E3"/>
                                    <w:bottom w:val="single" w:sz="2" w:space="0" w:color="D9D9E3"/>
                                    <w:right w:val="single" w:sz="2" w:space="0" w:color="D9D9E3"/>
                                  </w:divBdr>
                                  <w:divsChild>
                                    <w:div w:id="17080703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 w:id="1003121084">
      <w:bodyDiv w:val="1"/>
      <w:marLeft w:val="0"/>
      <w:marRight w:val="0"/>
      <w:marTop w:val="0"/>
      <w:marBottom w:val="0"/>
      <w:divBdr>
        <w:top w:val="none" w:sz="0" w:space="0" w:color="auto"/>
        <w:left w:val="none" w:sz="0" w:space="0" w:color="auto"/>
        <w:bottom w:val="none" w:sz="0" w:space="0" w:color="auto"/>
        <w:right w:val="none" w:sz="0" w:space="0" w:color="auto"/>
      </w:divBdr>
    </w:div>
    <w:div w:id="1371765325">
      <w:bodyDiv w:val="1"/>
      <w:marLeft w:val="0"/>
      <w:marRight w:val="0"/>
      <w:marTop w:val="0"/>
      <w:marBottom w:val="0"/>
      <w:divBdr>
        <w:top w:val="none" w:sz="0" w:space="0" w:color="auto"/>
        <w:left w:val="none" w:sz="0" w:space="0" w:color="auto"/>
        <w:bottom w:val="none" w:sz="0" w:space="0" w:color="auto"/>
        <w:right w:val="none" w:sz="0" w:space="0" w:color="auto"/>
      </w:divBdr>
    </w:div>
    <w:div w:id="1422288393">
      <w:bodyDiv w:val="1"/>
      <w:marLeft w:val="0"/>
      <w:marRight w:val="0"/>
      <w:marTop w:val="0"/>
      <w:marBottom w:val="0"/>
      <w:divBdr>
        <w:top w:val="none" w:sz="0" w:space="0" w:color="auto"/>
        <w:left w:val="none" w:sz="0" w:space="0" w:color="auto"/>
        <w:bottom w:val="none" w:sz="0" w:space="0" w:color="auto"/>
        <w:right w:val="none" w:sz="0" w:space="0" w:color="auto"/>
      </w:divBdr>
    </w:div>
    <w:div w:id="1795904063">
      <w:bodyDiv w:val="1"/>
      <w:marLeft w:val="0"/>
      <w:marRight w:val="0"/>
      <w:marTop w:val="0"/>
      <w:marBottom w:val="0"/>
      <w:divBdr>
        <w:top w:val="none" w:sz="0" w:space="0" w:color="auto"/>
        <w:left w:val="none" w:sz="0" w:space="0" w:color="auto"/>
        <w:bottom w:val="none" w:sz="0" w:space="0" w:color="auto"/>
        <w:right w:val="none" w:sz="0" w:space="0" w:color="auto"/>
      </w:divBdr>
    </w:div>
    <w:div w:id="1856307774">
      <w:bodyDiv w:val="1"/>
      <w:marLeft w:val="0"/>
      <w:marRight w:val="0"/>
      <w:marTop w:val="0"/>
      <w:marBottom w:val="0"/>
      <w:divBdr>
        <w:top w:val="none" w:sz="0" w:space="0" w:color="auto"/>
        <w:left w:val="none" w:sz="0" w:space="0" w:color="auto"/>
        <w:bottom w:val="none" w:sz="0" w:space="0" w:color="auto"/>
        <w:right w:val="none" w:sz="0" w:space="0" w:color="auto"/>
      </w:divBdr>
      <w:divsChild>
        <w:div w:id="1262567912">
          <w:marLeft w:val="0"/>
          <w:marRight w:val="0"/>
          <w:marTop w:val="0"/>
          <w:marBottom w:val="0"/>
          <w:divBdr>
            <w:top w:val="single" w:sz="2" w:space="0" w:color="auto"/>
            <w:left w:val="single" w:sz="2" w:space="0" w:color="auto"/>
            <w:bottom w:val="single" w:sz="6" w:space="0" w:color="auto"/>
            <w:right w:val="single" w:sz="2" w:space="0" w:color="auto"/>
          </w:divBdr>
          <w:divsChild>
            <w:div w:id="2053843916">
              <w:marLeft w:val="0"/>
              <w:marRight w:val="0"/>
              <w:marTop w:val="100"/>
              <w:marBottom w:val="100"/>
              <w:divBdr>
                <w:top w:val="single" w:sz="2" w:space="0" w:color="D9D9E3"/>
                <w:left w:val="single" w:sz="2" w:space="0" w:color="D9D9E3"/>
                <w:bottom w:val="single" w:sz="2" w:space="0" w:color="D9D9E3"/>
                <w:right w:val="single" w:sz="2" w:space="0" w:color="D9D9E3"/>
              </w:divBdr>
              <w:divsChild>
                <w:div w:id="1420254858">
                  <w:marLeft w:val="0"/>
                  <w:marRight w:val="0"/>
                  <w:marTop w:val="0"/>
                  <w:marBottom w:val="0"/>
                  <w:divBdr>
                    <w:top w:val="single" w:sz="2" w:space="0" w:color="D9D9E3"/>
                    <w:left w:val="single" w:sz="2" w:space="0" w:color="D9D9E3"/>
                    <w:bottom w:val="single" w:sz="2" w:space="0" w:color="D9D9E3"/>
                    <w:right w:val="single" w:sz="2" w:space="0" w:color="D9D9E3"/>
                  </w:divBdr>
                  <w:divsChild>
                    <w:div w:id="114639008">
                      <w:marLeft w:val="0"/>
                      <w:marRight w:val="0"/>
                      <w:marTop w:val="0"/>
                      <w:marBottom w:val="0"/>
                      <w:divBdr>
                        <w:top w:val="single" w:sz="2" w:space="0" w:color="D9D9E3"/>
                        <w:left w:val="single" w:sz="2" w:space="0" w:color="D9D9E3"/>
                        <w:bottom w:val="single" w:sz="2" w:space="0" w:color="D9D9E3"/>
                        <w:right w:val="single" w:sz="2" w:space="0" w:color="D9D9E3"/>
                      </w:divBdr>
                      <w:divsChild>
                        <w:div w:id="336200431">
                          <w:marLeft w:val="0"/>
                          <w:marRight w:val="0"/>
                          <w:marTop w:val="0"/>
                          <w:marBottom w:val="0"/>
                          <w:divBdr>
                            <w:top w:val="single" w:sz="2" w:space="0" w:color="D9D9E3"/>
                            <w:left w:val="single" w:sz="2" w:space="0" w:color="D9D9E3"/>
                            <w:bottom w:val="single" w:sz="2" w:space="0" w:color="D9D9E3"/>
                            <w:right w:val="single" w:sz="2" w:space="0" w:color="D9D9E3"/>
                          </w:divBdr>
                          <w:divsChild>
                            <w:div w:id="420807053">
                              <w:marLeft w:val="0"/>
                              <w:marRight w:val="0"/>
                              <w:marTop w:val="0"/>
                              <w:marBottom w:val="0"/>
                              <w:divBdr>
                                <w:top w:val="single" w:sz="2" w:space="0" w:color="D9D9E3"/>
                                <w:left w:val="single" w:sz="2" w:space="0" w:color="D9D9E3"/>
                                <w:bottom w:val="single" w:sz="2" w:space="0" w:color="D9D9E3"/>
                                <w:right w:val="single" w:sz="2" w:space="0" w:color="D9D9E3"/>
                              </w:divBdr>
                              <w:divsChild>
                                <w:div w:id="1517885432">
                                  <w:marLeft w:val="0"/>
                                  <w:marRight w:val="0"/>
                                  <w:marTop w:val="0"/>
                                  <w:marBottom w:val="0"/>
                                  <w:divBdr>
                                    <w:top w:val="single" w:sz="2" w:space="0" w:color="D9D9E3"/>
                                    <w:left w:val="single" w:sz="2" w:space="0" w:color="D9D9E3"/>
                                    <w:bottom w:val="single" w:sz="2" w:space="0" w:color="D9D9E3"/>
                                    <w:right w:val="single" w:sz="2" w:space="0" w:color="D9D9E3"/>
                                  </w:divBdr>
                                  <w:divsChild>
                                    <w:div w:id="1202246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 w:id="1923755958">
      <w:bodyDiv w:val="1"/>
      <w:marLeft w:val="0"/>
      <w:marRight w:val="0"/>
      <w:marTop w:val="0"/>
      <w:marBottom w:val="0"/>
      <w:divBdr>
        <w:top w:val="none" w:sz="0" w:space="0" w:color="auto"/>
        <w:left w:val="none" w:sz="0" w:space="0" w:color="auto"/>
        <w:bottom w:val="none" w:sz="0" w:space="0" w:color="auto"/>
        <w:right w:val="none" w:sz="0" w:space="0" w:color="auto"/>
      </w:divBdr>
      <w:divsChild>
        <w:div w:id="398792028">
          <w:marLeft w:val="0"/>
          <w:marRight w:val="0"/>
          <w:marTop w:val="0"/>
          <w:marBottom w:val="0"/>
          <w:divBdr>
            <w:top w:val="single" w:sz="2" w:space="0" w:color="auto"/>
            <w:left w:val="single" w:sz="2" w:space="0" w:color="auto"/>
            <w:bottom w:val="single" w:sz="6" w:space="0" w:color="auto"/>
            <w:right w:val="single" w:sz="2" w:space="0" w:color="auto"/>
          </w:divBdr>
          <w:divsChild>
            <w:div w:id="2016615720">
              <w:marLeft w:val="0"/>
              <w:marRight w:val="0"/>
              <w:marTop w:val="100"/>
              <w:marBottom w:val="100"/>
              <w:divBdr>
                <w:top w:val="single" w:sz="2" w:space="0" w:color="D9D9E3"/>
                <w:left w:val="single" w:sz="2" w:space="0" w:color="D9D9E3"/>
                <w:bottom w:val="single" w:sz="2" w:space="0" w:color="D9D9E3"/>
                <w:right w:val="single" w:sz="2" w:space="0" w:color="D9D9E3"/>
              </w:divBdr>
              <w:divsChild>
                <w:div w:id="518397060">
                  <w:marLeft w:val="0"/>
                  <w:marRight w:val="0"/>
                  <w:marTop w:val="0"/>
                  <w:marBottom w:val="0"/>
                  <w:divBdr>
                    <w:top w:val="single" w:sz="2" w:space="0" w:color="D9D9E3"/>
                    <w:left w:val="single" w:sz="2" w:space="0" w:color="D9D9E3"/>
                    <w:bottom w:val="single" w:sz="2" w:space="0" w:color="D9D9E3"/>
                    <w:right w:val="single" w:sz="2" w:space="0" w:color="D9D9E3"/>
                  </w:divBdr>
                  <w:divsChild>
                    <w:div w:id="1360008728">
                      <w:marLeft w:val="0"/>
                      <w:marRight w:val="0"/>
                      <w:marTop w:val="0"/>
                      <w:marBottom w:val="0"/>
                      <w:divBdr>
                        <w:top w:val="single" w:sz="2" w:space="0" w:color="D9D9E3"/>
                        <w:left w:val="single" w:sz="2" w:space="0" w:color="D9D9E3"/>
                        <w:bottom w:val="single" w:sz="2" w:space="0" w:color="D9D9E3"/>
                        <w:right w:val="single" w:sz="2" w:space="0" w:color="D9D9E3"/>
                      </w:divBdr>
                      <w:divsChild>
                        <w:div w:id="1620143757">
                          <w:marLeft w:val="0"/>
                          <w:marRight w:val="0"/>
                          <w:marTop w:val="0"/>
                          <w:marBottom w:val="0"/>
                          <w:divBdr>
                            <w:top w:val="single" w:sz="2" w:space="0" w:color="D9D9E3"/>
                            <w:left w:val="single" w:sz="2" w:space="0" w:color="D9D9E3"/>
                            <w:bottom w:val="single" w:sz="2" w:space="0" w:color="D9D9E3"/>
                            <w:right w:val="single" w:sz="2" w:space="0" w:color="D9D9E3"/>
                          </w:divBdr>
                          <w:divsChild>
                            <w:div w:id="1077284100">
                              <w:marLeft w:val="0"/>
                              <w:marRight w:val="0"/>
                              <w:marTop w:val="0"/>
                              <w:marBottom w:val="0"/>
                              <w:divBdr>
                                <w:top w:val="single" w:sz="2" w:space="0" w:color="D9D9E3"/>
                                <w:left w:val="single" w:sz="2" w:space="0" w:color="D9D9E3"/>
                                <w:bottom w:val="single" w:sz="2" w:space="0" w:color="D9D9E3"/>
                                <w:right w:val="single" w:sz="2" w:space="0" w:color="D9D9E3"/>
                              </w:divBdr>
                              <w:divsChild>
                                <w:div w:id="2145922383">
                                  <w:marLeft w:val="0"/>
                                  <w:marRight w:val="0"/>
                                  <w:marTop w:val="0"/>
                                  <w:marBottom w:val="0"/>
                                  <w:divBdr>
                                    <w:top w:val="single" w:sz="2" w:space="0" w:color="D9D9E3"/>
                                    <w:left w:val="single" w:sz="2" w:space="0" w:color="D9D9E3"/>
                                    <w:bottom w:val="single" w:sz="2" w:space="0" w:color="D9D9E3"/>
                                    <w:right w:val="single" w:sz="2" w:space="0" w:color="D9D9E3"/>
                                  </w:divBdr>
                                  <w:divsChild>
                                    <w:div w:id="187186827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 w:id="2013145794">
      <w:bodyDiv w:val="1"/>
      <w:marLeft w:val="0"/>
      <w:marRight w:val="0"/>
      <w:marTop w:val="0"/>
      <w:marBottom w:val="0"/>
      <w:divBdr>
        <w:top w:val="none" w:sz="0" w:space="0" w:color="auto"/>
        <w:left w:val="none" w:sz="0" w:space="0" w:color="auto"/>
        <w:bottom w:val="none" w:sz="0" w:space="0" w:color="auto"/>
        <w:right w:val="none" w:sz="0" w:space="0" w:color="auto"/>
      </w:divBdr>
    </w:div>
    <w:div w:id="213197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di-saudiarabia.com" TargetMode="External"/><Relationship Id="rId13" Type="http://schemas.openxmlformats.org/officeDocument/2006/relationships/image" Target="media/image2.jpg"/><Relationship Id="rId18" Type="http://schemas.openxmlformats.org/officeDocument/2006/relationships/hyperlink" Target="https://www.instagram.com/audisaudiarabia/"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youtube.com/@AudiSaudiArabia" TargetMode="External"/><Relationship Id="rId17" Type="http://schemas.openxmlformats.org/officeDocument/2006/relationships/image" Target="media/image4.png"/><Relationship Id="rId25" Type="http://schemas.microsoft.com/office/2020/10/relationships/intelligence" Target="intelligence2.xml"/><Relationship Id="rId2" Type="http://schemas.openxmlformats.org/officeDocument/2006/relationships/numbering" Target="numbering.xml"/><Relationship Id="rId16" Type="http://schemas.openxmlformats.org/officeDocument/2006/relationships/hyperlink" Target="https://twitter.com/audisaudiarabia?s=11&amp;t=4KAlVGCBSls1ProoMhilUg"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jpg"/><Relationship Id="rId23" Type="http://schemas.microsoft.com/office/2011/relationships/people" Target="people.xml"/><Relationship Id="rId10" Type="http://schemas.openxmlformats.org/officeDocument/2006/relationships/hyperlink" Target="https://www.linkedin.com/company/audisaudiarabia/" TargetMode="External"/><Relationship Id="rId19" Type="http://schemas.openxmlformats.org/officeDocument/2006/relationships/image" Target="media/image5.jpg"/><Relationship Id="rId4" Type="http://schemas.openxmlformats.org/officeDocument/2006/relationships/settings" Target="settings.xml"/><Relationship Id="rId9" Type="http://schemas.openxmlformats.org/officeDocument/2006/relationships/hyperlink" Target="mailto:ahmed@furqan@samaco.com.sa" TargetMode="External"/><Relationship Id="rId14" Type="http://schemas.openxmlformats.org/officeDocument/2006/relationships/hyperlink" Target="https://www.facebook.com/AudiSaudiArabia/"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8.jpeg"/><Relationship Id="rId2" Type="http://schemas.openxmlformats.org/officeDocument/2006/relationships/image" Target="media/image7.jpg"/><Relationship Id="rId1"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B5B59-410A-41C4-AD78-F72131566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1175</Words>
  <Characters>6704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Volkswagen AG</Company>
  <LinksUpToDate>false</LinksUpToDate>
  <CharactersWithSpaces>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 Furqan</dc:creator>
  <cp:keywords/>
  <dc:description/>
  <cp:lastModifiedBy>Rose Jamal</cp:lastModifiedBy>
  <cp:revision>4</cp:revision>
  <cp:lastPrinted>2023-06-24T15:18:00Z</cp:lastPrinted>
  <dcterms:created xsi:type="dcterms:W3CDTF">2023-11-05T09:10:00Z</dcterms:created>
  <dcterms:modified xsi:type="dcterms:W3CDTF">2023-11-22T06:58:00Z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GrammarlyDocumentId">
    <vt:lpwstr>90167a8ff54633cad92bb9e7108d3417370d20a0fda25b7ebc1eceea4be34456</vt:lpwstr>
  </property>
</Properties>
</file>